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F" w:rsidRDefault="00027C8F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ОБЗОР </w:t>
      </w:r>
    </w:p>
    <w:p w:rsidR="003C2ADF" w:rsidRDefault="003C2ADF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правоприменительной практики </w:t>
      </w:r>
      <w:r w:rsidRPr="003C2ADF">
        <w:rPr>
          <w:rFonts w:eastAsiaTheme="minorHAnsi"/>
          <w:sz w:val="28"/>
          <w:szCs w:val="28"/>
          <w:lang w:eastAsia="en-US"/>
        </w:rPr>
        <w:t xml:space="preserve">контрольно-надзорной деятельности </w:t>
      </w:r>
    </w:p>
    <w:p w:rsidR="00A0052B" w:rsidRDefault="00BC1C68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Государственного комитета цен и тарифов Чеченской Республики </w:t>
      </w:r>
    </w:p>
    <w:p w:rsidR="009578C7" w:rsidRPr="00823C90" w:rsidRDefault="009578C7" w:rsidP="00A005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23C90">
        <w:rPr>
          <w:rFonts w:eastAsiaTheme="minorHAnsi"/>
          <w:sz w:val="28"/>
          <w:szCs w:val="28"/>
          <w:lang w:eastAsia="en-US"/>
        </w:rPr>
        <w:t xml:space="preserve">за </w:t>
      </w:r>
      <w:r w:rsidR="00A0052B">
        <w:rPr>
          <w:rFonts w:eastAsiaTheme="minorHAnsi"/>
          <w:sz w:val="28"/>
          <w:szCs w:val="28"/>
          <w:lang w:val="en-US" w:eastAsia="en-US"/>
        </w:rPr>
        <w:t>I</w:t>
      </w:r>
      <w:r w:rsidR="00A0052B">
        <w:rPr>
          <w:rFonts w:eastAsiaTheme="minorHAnsi"/>
          <w:sz w:val="28"/>
          <w:szCs w:val="28"/>
          <w:lang w:eastAsia="en-US"/>
        </w:rPr>
        <w:t xml:space="preserve"> полуг</w:t>
      </w:r>
      <w:r w:rsidR="00A0052B">
        <w:rPr>
          <w:rFonts w:eastAsiaTheme="minorHAnsi"/>
          <w:sz w:val="28"/>
          <w:szCs w:val="28"/>
          <w:lang w:eastAsia="en-US"/>
        </w:rPr>
        <w:t>о</w:t>
      </w:r>
      <w:r w:rsidR="00A0052B">
        <w:rPr>
          <w:rFonts w:eastAsiaTheme="minorHAnsi"/>
          <w:sz w:val="28"/>
          <w:szCs w:val="28"/>
          <w:lang w:eastAsia="en-US"/>
        </w:rPr>
        <w:t xml:space="preserve">дие </w:t>
      </w:r>
      <w:r w:rsidRPr="00823C90">
        <w:rPr>
          <w:rFonts w:eastAsiaTheme="minorHAnsi"/>
          <w:sz w:val="28"/>
          <w:szCs w:val="28"/>
          <w:lang w:eastAsia="en-US"/>
        </w:rPr>
        <w:t>20</w:t>
      </w:r>
      <w:r w:rsidR="00492F18">
        <w:rPr>
          <w:rFonts w:eastAsiaTheme="minorHAnsi"/>
          <w:sz w:val="28"/>
          <w:szCs w:val="28"/>
          <w:lang w:eastAsia="en-US"/>
        </w:rPr>
        <w:t>2</w:t>
      </w:r>
      <w:r w:rsidR="00A0052B">
        <w:rPr>
          <w:rFonts w:eastAsiaTheme="minorHAnsi"/>
          <w:sz w:val="28"/>
          <w:szCs w:val="28"/>
          <w:lang w:eastAsia="en-US"/>
        </w:rPr>
        <w:t>1</w:t>
      </w:r>
      <w:r w:rsidRPr="00823C90">
        <w:rPr>
          <w:rFonts w:eastAsiaTheme="minorHAnsi"/>
          <w:sz w:val="28"/>
          <w:szCs w:val="28"/>
          <w:lang w:eastAsia="en-US"/>
        </w:rPr>
        <w:t xml:space="preserve"> год</w:t>
      </w:r>
      <w:r w:rsidR="00A0052B">
        <w:rPr>
          <w:rFonts w:eastAsiaTheme="minorHAnsi"/>
          <w:sz w:val="28"/>
          <w:szCs w:val="28"/>
          <w:lang w:eastAsia="en-US"/>
        </w:rPr>
        <w:t>а</w:t>
      </w:r>
    </w:p>
    <w:p w:rsidR="009578C7" w:rsidRPr="00823C90" w:rsidRDefault="009578C7" w:rsidP="00823C90">
      <w:pPr>
        <w:jc w:val="both"/>
        <w:rPr>
          <w:sz w:val="28"/>
          <w:szCs w:val="28"/>
        </w:rPr>
      </w:pPr>
    </w:p>
    <w:p w:rsidR="003C2ADF" w:rsidRDefault="00BC1C68" w:rsidP="00CF4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Государственный комитет цен и тарифов Чеченской Республики </w:t>
      </w:r>
      <w:r w:rsidR="003C2ADF">
        <w:rPr>
          <w:sz w:val="28"/>
          <w:szCs w:val="28"/>
        </w:rPr>
        <w:t xml:space="preserve"> (далее – </w:t>
      </w:r>
      <w:r w:rsidR="008B5091">
        <w:rPr>
          <w:sz w:val="28"/>
          <w:szCs w:val="28"/>
        </w:rPr>
        <w:t>Госкомцен ЧР</w:t>
      </w:r>
      <w:r w:rsidR="003C2ADF">
        <w:rPr>
          <w:sz w:val="28"/>
          <w:szCs w:val="28"/>
        </w:rPr>
        <w:t>) осуществляет региональный государственный контроль (на</w:t>
      </w:r>
      <w:r w:rsidR="003C2ADF">
        <w:rPr>
          <w:sz w:val="28"/>
          <w:szCs w:val="28"/>
        </w:rPr>
        <w:t>д</w:t>
      </w:r>
      <w:r w:rsidR="003C2ADF">
        <w:rPr>
          <w:sz w:val="28"/>
          <w:szCs w:val="28"/>
        </w:rPr>
        <w:t xml:space="preserve">зор) в области государственного регулирования цен (тарифов) на основании Положения о </w:t>
      </w:r>
      <w:r w:rsidR="008B5091">
        <w:rPr>
          <w:sz w:val="28"/>
          <w:szCs w:val="28"/>
        </w:rPr>
        <w:t>Государственном комитете цен и тарифов Чеченской Республ</w:t>
      </w:r>
      <w:r w:rsidR="008B5091">
        <w:rPr>
          <w:sz w:val="28"/>
          <w:szCs w:val="28"/>
        </w:rPr>
        <w:t>и</w:t>
      </w:r>
      <w:r w:rsidR="008B5091">
        <w:rPr>
          <w:sz w:val="28"/>
          <w:szCs w:val="28"/>
        </w:rPr>
        <w:t>ки</w:t>
      </w:r>
      <w:r w:rsidR="003C2ADF">
        <w:rPr>
          <w:sz w:val="28"/>
          <w:szCs w:val="28"/>
        </w:rPr>
        <w:t>, утвержденного постановлением</w:t>
      </w:r>
      <w:r w:rsidR="008B5091">
        <w:rPr>
          <w:sz w:val="28"/>
          <w:szCs w:val="28"/>
        </w:rPr>
        <w:t xml:space="preserve"> Правительства</w:t>
      </w:r>
      <w:r w:rsidR="00195B90">
        <w:rPr>
          <w:sz w:val="28"/>
          <w:szCs w:val="28"/>
        </w:rPr>
        <w:t xml:space="preserve"> </w:t>
      </w:r>
      <w:r w:rsidR="008B5091">
        <w:rPr>
          <w:sz w:val="28"/>
          <w:szCs w:val="28"/>
        </w:rPr>
        <w:t xml:space="preserve">Чеченской Республики </w:t>
      </w:r>
      <w:r w:rsidR="00195B90">
        <w:rPr>
          <w:sz w:val="28"/>
          <w:szCs w:val="28"/>
        </w:rPr>
        <w:t xml:space="preserve">от </w:t>
      </w:r>
      <w:r w:rsidR="00492F18">
        <w:rPr>
          <w:sz w:val="28"/>
          <w:szCs w:val="28"/>
        </w:rPr>
        <w:t>23</w:t>
      </w:r>
      <w:r w:rsidR="008B5091">
        <w:rPr>
          <w:sz w:val="28"/>
          <w:szCs w:val="28"/>
        </w:rPr>
        <w:t>.0</w:t>
      </w:r>
      <w:r w:rsidR="00492F18">
        <w:rPr>
          <w:sz w:val="28"/>
          <w:szCs w:val="28"/>
        </w:rPr>
        <w:t>6.2020</w:t>
      </w:r>
      <w:r w:rsidR="008B5091">
        <w:rPr>
          <w:sz w:val="28"/>
          <w:szCs w:val="28"/>
        </w:rPr>
        <w:t xml:space="preserve"> № </w:t>
      </w:r>
      <w:r w:rsidR="00492F18">
        <w:rPr>
          <w:sz w:val="28"/>
          <w:szCs w:val="28"/>
        </w:rPr>
        <w:t>137</w:t>
      </w:r>
      <w:r w:rsidR="00195B90">
        <w:rPr>
          <w:sz w:val="28"/>
          <w:szCs w:val="28"/>
        </w:rPr>
        <w:t>, за: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применением подлежащих государственному регулированию цен (тар</w:t>
      </w:r>
      <w:r w:rsidRPr="00195B90">
        <w:rPr>
          <w:sz w:val="28"/>
          <w:szCs w:val="28"/>
        </w:rPr>
        <w:t>и</w:t>
      </w:r>
      <w:r w:rsidRPr="00195B90">
        <w:rPr>
          <w:sz w:val="28"/>
          <w:szCs w:val="28"/>
        </w:rPr>
        <w:t>фов) на товары (услуги) в соответствии с законодательством Российской Ф</w:t>
      </w:r>
      <w:r w:rsidRPr="00195B90">
        <w:rPr>
          <w:sz w:val="28"/>
          <w:szCs w:val="28"/>
        </w:rPr>
        <w:t>е</w:t>
      </w:r>
      <w:r w:rsidRPr="00195B90">
        <w:rPr>
          <w:sz w:val="28"/>
          <w:szCs w:val="28"/>
        </w:rPr>
        <w:t>дерации;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использованием инвестиционных ресурсов, включенных в регулируемые государством цены (тарифы);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реализацией инвестиционных программ субъектов электроэнергетики, отнесенных к числу субъектов, инвестиционные программы которых утве</w:t>
      </w:r>
      <w:r w:rsidRPr="00195B90">
        <w:rPr>
          <w:sz w:val="28"/>
          <w:szCs w:val="28"/>
        </w:rPr>
        <w:t>р</w:t>
      </w:r>
      <w:r w:rsidRPr="00195B90">
        <w:rPr>
          <w:sz w:val="28"/>
          <w:szCs w:val="28"/>
        </w:rPr>
        <w:t>ждаются и контролируются органами исполнительной власти субъектов Ро</w:t>
      </w:r>
      <w:r w:rsidRPr="00195B90">
        <w:rPr>
          <w:sz w:val="28"/>
          <w:szCs w:val="28"/>
        </w:rPr>
        <w:t>с</w:t>
      </w:r>
      <w:r w:rsidRPr="00195B90">
        <w:rPr>
          <w:sz w:val="28"/>
          <w:szCs w:val="28"/>
        </w:rPr>
        <w:t>сийской Федерации в части формирования стоимости строительства (реконс</w:t>
      </w:r>
      <w:r w:rsidRPr="00195B90">
        <w:rPr>
          <w:sz w:val="28"/>
          <w:szCs w:val="28"/>
        </w:rPr>
        <w:t>т</w:t>
      </w:r>
      <w:r w:rsidRPr="00195B90">
        <w:rPr>
          <w:sz w:val="28"/>
          <w:szCs w:val="28"/>
        </w:rPr>
        <w:t>рукции, модернизации, технического перевооружения, приобретения) объе</w:t>
      </w:r>
      <w:r w:rsidRPr="00195B90">
        <w:rPr>
          <w:sz w:val="28"/>
          <w:szCs w:val="28"/>
        </w:rPr>
        <w:t>к</w:t>
      </w:r>
      <w:r w:rsidRPr="00195B90">
        <w:rPr>
          <w:sz w:val="28"/>
          <w:szCs w:val="28"/>
        </w:rPr>
        <w:t>тов электроэнергетики, в том числе анализа финансирования и освоения кап</w:t>
      </w:r>
      <w:r w:rsidRPr="00195B90">
        <w:rPr>
          <w:sz w:val="28"/>
          <w:szCs w:val="28"/>
        </w:rPr>
        <w:t>и</w:t>
      </w:r>
      <w:r w:rsidRPr="00195B90">
        <w:rPr>
          <w:sz w:val="28"/>
          <w:szCs w:val="28"/>
        </w:rPr>
        <w:t>тальных вложений по инвестиционным проектам, проектной документации, первичных учетных документов, исполнительной документации, договорных отношений, порядка ценообразования, закупочной деятельности, осущест</w:t>
      </w:r>
      <w:r w:rsidRPr="00195B90">
        <w:rPr>
          <w:sz w:val="28"/>
          <w:szCs w:val="28"/>
        </w:rPr>
        <w:t>в</w:t>
      </w:r>
      <w:r w:rsidRPr="00195B90">
        <w:rPr>
          <w:sz w:val="28"/>
          <w:szCs w:val="28"/>
        </w:rPr>
        <w:t>ляемой субъектом электроэнергетики в целях строительства (реконструкции, модернизации, технического перевооружения, приобретения) объектов эле</w:t>
      </w:r>
      <w:r w:rsidRPr="00195B90">
        <w:rPr>
          <w:sz w:val="28"/>
          <w:szCs w:val="28"/>
        </w:rPr>
        <w:t>к</w:t>
      </w:r>
      <w:r w:rsidRPr="00195B90">
        <w:rPr>
          <w:sz w:val="28"/>
          <w:szCs w:val="28"/>
        </w:rPr>
        <w:t>троэнергетики;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соблюдением стандартов раскрытия информации субъектами оптового и розничных рынков электрической энергии, теплоснабжающими, теплосетев</w:t>
      </w:r>
      <w:r w:rsidRPr="00195B90">
        <w:rPr>
          <w:sz w:val="28"/>
          <w:szCs w:val="28"/>
        </w:rPr>
        <w:t>ы</w:t>
      </w:r>
      <w:r w:rsidRPr="00195B90">
        <w:rPr>
          <w:sz w:val="28"/>
          <w:szCs w:val="28"/>
        </w:rPr>
        <w:t xml:space="preserve">ми организациями, </w:t>
      </w:r>
      <w:r w:rsidR="003E1F44">
        <w:rPr>
          <w:sz w:val="28"/>
          <w:szCs w:val="28"/>
        </w:rPr>
        <w:t>региональными операторами и операторами в сфере обр</w:t>
      </w:r>
      <w:r w:rsidR="003E1F44">
        <w:rPr>
          <w:sz w:val="28"/>
          <w:szCs w:val="28"/>
        </w:rPr>
        <w:t>а</w:t>
      </w:r>
      <w:r w:rsidR="003E1F44">
        <w:rPr>
          <w:sz w:val="28"/>
          <w:szCs w:val="28"/>
        </w:rPr>
        <w:t>щения с твердыми коммунальными отходами</w:t>
      </w:r>
      <w:r w:rsidRPr="00195B90">
        <w:rPr>
          <w:sz w:val="28"/>
          <w:szCs w:val="28"/>
        </w:rPr>
        <w:t>, субъектами естественных м</w:t>
      </w:r>
      <w:r w:rsidRPr="00195B90">
        <w:rPr>
          <w:sz w:val="28"/>
          <w:szCs w:val="28"/>
        </w:rPr>
        <w:t>о</w:t>
      </w:r>
      <w:r w:rsidRPr="00195B90">
        <w:rPr>
          <w:sz w:val="28"/>
          <w:szCs w:val="28"/>
        </w:rPr>
        <w:t>нополий;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в области регулирования тарифов в сфере водоснабжения, водоотвед</w:t>
      </w:r>
      <w:r w:rsidRPr="00195B90">
        <w:rPr>
          <w:sz w:val="28"/>
          <w:szCs w:val="28"/>
        </w:rPr>
        <w:t>е</w:t>
      </w:r>
      <w:r w:rsidRPr="00195B90">
        <w:rPr>
          <w:sz w:val="28"/>
          <w:szCs w:val="28"/>
        </w:rPr>
        <w:t>ния, теплоснабжения, электроэнергетики,</w:t>
      </w:r>
      <w:r w:rsidR="003E1F44">
        <w:rPr>
          <w:sz w:val="28"/>
          <w:szCs w:val="28"/>
        </w:rPr>
        <w:t xml:space="preserve"> обращения с твердыми коммунал</w:t>
      </w:r>
      <w:r w:rsidR="003E1F44">
        <w:rPr>
          <w:sz w:val="28"/>
          <w:szCs w:val="28"/>
        </w:rPr>
        <w:t>ь</w:t>
      </w:r>
      <w:r w:rsidR="003E1F44">
        <w:rPr>
          <w:sz w:val="28"/>
          <w:szCs w:val="28"/>
        </w:rPr>
        <w:t>ными отходами</w:t>
      </w:r>
      <w:r w:rsidRPr="00195B90">
        <w:rPr>
          <w:sz w:val="28"/>
          <w:szCs w:val="28"/>
        </w:rPr>
        <w:t>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2F0A">
        <w:rPr>
          <w:sz w:val="28"/>
          <w:szCs w:val="28"/>
        </w:rPr>
        <w:t>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</w:t>
      </w:r>
      <w:r w:rsidRPr="00195B90">
        <w:rPr>
          <w:sz w:val="28"/>
          <w:szCs w:val="28"/>
        </w:rPr>
        <w:t xml:space="preserve"> надежности, качества, энергетической эффективности;</w:t>
      </w:r>
    </w:p>
    <w:p w:rsidR="003E1F44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в части правильности применения тарифов в области обращения с тве</w:t>
      </w:r>
      <w:r w:rsidRPr="00195B90">
        <w:rPr>
          <w:sz w:val="28"/>
          <w:szCs w:val="28"/>
        </w:rPr>
        <w:t>р</w:t>
      </w:r>
      <w:r w:rsidRPr="00195B90">
        <w:rPr>
          <w:sz w:val="28"/>
          <w:szCs w:val="28"/>
        </w:rPr>
        <w:t>дыми коммунальными отходами в порядке, установленном Правительством Российской Федерации;</w:t>
      </w:r>
    </w:p>
    <w:p w:rsid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lastRenderedPageBreak/>
        <w:t>за применением организациями оптовой торговли лекарственными сре</w:t>
      </w:r>
      <w:r w:rsidRPr="00195B90">
        <w:rPr>
          <w:sz w:val="28"/>
          <w:szCs w:val="28"/>
        </w:rPr>
        <w:t>д</w:t>
      </w:r>
      <w:r w:rsidRPr="00195B90">
        <w:rPr>
          <w:sz w:val="28"/>
          <w:szCs w:val="28"/>
        </w:rPr>
        <w:t>ствами, аптечными организациями, индивидуальными предпринимателями, имеющими лицензию на осуществление фармацевтической деятельности, м</w:t>
      </w:r>
      <w:r w:rsidRPr="00195B90">
        <w:rPr>
          <w:sz w:val="28"/>
          <w:szCs w:val="28"/>
        </w:rPr>
        <w:t>е</w:t>
      </w:r>
      <w:r w:rsidRPr="00195B90">
        <w:rPr>
          <w:sz w:val="28"/>
          <w:szCs w:val="28"/>
        </w:rPr>
        <w:t>дицинскими организациями, имеющими лицензию на осуществление фарм</w:t>
      </w:r>
      <w:r w:rsidRPr="00195B90">
        <w:rPr>
          <w:sz w:val="28"/>
          <w:szCs w:val="28"/>
        </w:rPr>
        <w:t>а</w:t>
      </w:r>
      <w:r w:rsidRPr="00195B90">
        <w:rPr>
          <w:sz w:val="28"/>
          <w:szCs w:val="28"/>
        </w:rPr>
        <w:t>цевтической деятельности, и их обособленными подразделениями (амбулат</w:t>
      </w:r>
      <w:r w:rsidRPr="00195B90">
        <w:rPr>
          <w:sz w:val="28"/>
          <w:szCs w:val="28"/>
        </w:rPr>
        <w:t>о</w:t>
      </w:r>
      <w:r w:rsidRPr="00195B90">
        <w:rPr>
          <w:sz w:val="28"/>
          <w:szCs w:val="28"/>
        </w:rPr>
        <w:t>риями, фельдшерскими и фельдшерско-акушерскими пунктами, центрами (о</w:t>
      </w:r>
      <w:r w:rsidRPr="00195B90">
        <w:rPr>
          <w:sz w:val="28"/>
          <w:szCs w:val="28"/>
        </w:rPr>
        <w:t>т</w:t>
      </w:r>
      <w:r w:rsidRPr="00195B90">
        <w:rPr>
          <w:sz w:val="28"/>
          <w:szCs w:val="28"/>
        </w:rPr>
        <w:t>делениями) общей врачебной (семейной) практики), расположенными в сел</w:t>
      </w:r>
      <w:r w:rsidRPr="00195B90">
        <w:rPr>
          <w:sz w:val="28"/>
          <w:szCs w:val="28"/>
        </w:rPr>
        <w:t>ь</w:t>
      </w:r>
      <w:r w:rsidRPr="00195B90">
        <w:rPr>
          <w:sz w:val="28"/>
          <w:szCs w:val="28"/>
        </w:rPr>
        <w:t>ских населенных пунктах, в которых отсутствуют аптечные организации, цен на лекарственные препараты, включенные в перечень жизненно необходимых и важнейших лекарственных препаратов.</w:t>
      </w:r>
    </w:p>
    <w:p w:rsidR="003C2ADF" w:rsidRDefault="003C2ADF" w:rsidP="003C2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регионального государственного контроля (надзора) определен:</w:t>
      </w:r>
    </w:p>
    <w:p w:rsidR="003C2ADF" w:rsidRPr="003C2ADF" w:rsidRDefault="003C2ADF" w:rsidP="003C2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ADF">
        <w:rPr>
          <w:sz w:val="28"/>
          <w:szCs w:val="28"/>
        </w:rPr>
        <w:t xml:space="preserve">постановлением </w:t>
      </w:r>
      <w:r w:rsidR="008B5091">
        <w:rPr>
          <w:sz w:val="28"/>
          <w:szCs w:val="28"/>
        </w:rPr>
        <w:t xml:space="preserve">Правительства Чеченской Республики </w:t>
      </w:r>
      <w:r w:rsidR="000D0E3E">
        <w:rPr>
          <w:sz w:val="28"/>
          <w:szCs w:val="28"/>
        </w:rPr>
        <w:t xml:space="preserve"> от </w:t>
      </w:r>
      <w:r w:rsidR="0030728B">
        <w:rPr>
          <w:sz w:val="28"/>
          <w:szCs w:val="28"/>
        </w:rPr>
        <w:t>10</w:t>
      </w:r>
      <w:r w:rsidR="000D0E3E">
        <w:rPr>
          <w:sz w:val="28"/>
          <w:szCs w:val="28"/>
        </w:rPr>
        <w:t>.0</w:t>
      </w:r>
      <w:r w:rsidR="0030728B">
        <w:rPr>
          <w:sz w:val="28"/>
          <w:szCs w:val="28"/>
        </w:rPr>
        <w:t>4</w:t>
      </w:r>
      <w:r w:rsidR="000D0E3E">
        <w:rPr>
          <w:sz w:val="28"/>
          <w:szCs w:val="28"/>
        </w:rPr>
        <w:t>.2020</w:t>
      </w:r>
      <w:r w:rsidRPr="003C2ADF">
        <w:rPr>
          <w:sz w:val="28"/>
          <w:szCs w:val="28"/>
        </w:rPr>
        <w:t xml:space="preserve"> № </w:t>
      </w:r>
      <w:r w:rsidR="000D0E3E">
        <w:rPr>
          <w:sz w:val="28"/>
          <w:szCs w:val="28"/>
        </w:rPr>
        <w:t>88</w:t>
      </w:r>
      <w:r w:rsidRPr="003C2ADF">
        <w:rPr>
          <w:sz w:val="28"/>
          <w:szCs w:val="28"/>
        </w:rPr>
        <w:t xml:space="preserve"> «</w:t>
      </w:r>
      <w:r w:rsidR="00873FFC" w:rsidRPr="00873FFC">
        <w:rPr>
          <w:sz w:val="28"/>
          <w:szCs w:val="28"/>
        </w:rPr>
        <w:t>Об утверждении Порядка осуществления регионального государственного контроля (надзора) в области регулируемых государством цен (тарифов)</w:t>
      </w:r>
      <w:r w:rsidRPr="003C2ADF">
        <w:rPr>
          <w:sz w:val="28"/>
          <w:szCs w:val="28"/>
        </w:rPr>
        <w:t>»;</w:t>
      </w:r>
    </w:p>
    <w:p w:rsidR="003C2ADF" w:rsidRPr="00862347" w:rsidRDefault="003C2ADF" w:rsidP="0030728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7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>Госкомцен ЧР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04.04.2019</w:t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87B80" w:rsidRPr="00862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33</w:t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 xml:space="preserve">-п  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>«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д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министративного регламента осуществления Государственным комитетом цен и тарифов Чеченской Республики регионального государственного контроля (н</w:t>
      </w:r>
      <w:r w:rsidR="00862347">
        <w:rPr>
          <w:rFonts w:ascii="Times New Roman" w:hAnsi="Times New Roman" w:cs="Times New Roman"/>
          <w:b w:val="0"/>
          <w:sz w:val="28"/>
          <w:szCs w:val="28"/>
        </w:rPr>
        <w:t>ад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зора) в области регулируемых государством цен (тарифов)</w:t>
      </w:r>
      <w:r w:rsidR="008B31D2" w:rsidRPr="0086234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B31D2" w:rsidRPr="008B31D2" w:rsidRDefault="008B31D2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1D2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осуществления регионального государственного контроля (надзора) в области государственного регулирования цен (тарифов) </w:t>
      </w:r>
      <w:r w:rsidRPr="008B31D2">
        <w:rPr>
          <w:sz w:val="28"/>
          <w:szCs w:val="28"/>
        </w:rPr>
        <w:t>проверки при осуществлении государственного контроля (надзора) является:</w:t>
      </w:r>
    </w:p>
    <w:p w:rsidR="008B31D2" w:rsidRPr="008B31D2" w:rsidRDefault="008B31D2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1D2">
        <w:rPr>
          <w:sz w:val="28"/>
          <w:szCs w:val="28"/>
        </w:rPr>
        <w:t>1) в сферах деятельности субъектов естественных монополий - соблюд</w:t>
      </w:r>
      <w:r w:rsidRPr="008B31D2">
        <w:rPr>
          <w:sz w:val="28"/>
          <w:szCs w:val="28"/>
        </w:rPr>
        <w:t>е</w:t>
      </w:r>
      <w:r w:rsidRPr="008B31D2">
        <w:rPr>
          <w:sz w:val="28"/>
          <w:szCs w:val="28"/>
        </w:rPr>
        <w:t>ние субъектом естественной монополии в процессе осуществления деятельн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 xml:space="preserve">сти требований, установленных Федеральным законом </w:t>
      </w:r>
      <w:r>
        <w:rPr>
          <w:sz w:val="28"/>
          <w:szCs w:val="28"/>
        </w:rPr>
        <w:t>«</w:t>
      </w:r>
      <w:r w:rsidRPr="008B31D2">
        <w:rPr>
          <w:sz w:val="28"/>
          <w:szCs w:val="28"/>
        </w:rPr>
        <w:t>О естественных м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нополиях</w:t>
      </w:r>
      <w:r>
        <w:rPr>
          <w:sz w:val="28"/>
          <w:szCs w:val="28"/>
        </w:rPr>
        <w:t>»</w:t>
      </w:r>
      <w:r w:rsidRPr="008B31D2">
        <w:rPr>
          <w:sz w:val="28"/>
          <w:szCs w:val="28"/>
        </w:rPr>
        <w:t>, другими федеральными законами и иными нормативными прав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выми актами Российской Федерации в сфере регулирования естественных м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нополий, в том числе требований к установлению и (или) применению цен (тарифов) в регулируемых сферах деятельности в части определения дост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верности, экономической обоснованности расходов и иных показателей, уч</w:t>
      </w:r>
      <w:r w:rsidRPr="008B31D2">
        <w:rPr>
          <w:sz w:val="28"/>
          <w:szCs w:val="28"/>
        </w:rPr>
        <w:t>и</w:t>
      </w:r>
      <w:r w:rsidRPr="008B31D2">
        <w:rPr>
          <w:sz w:val="28"/>
          <w:szCs w:val="28"/>
        </w:rPr>
        <w:t>тываемых при государственном регулировании цен (тарифов), экономической обоснованности фактического расходования средств при осуществлении рег</w:t>
      </w:r>
      <w:r w:rsidRPr="008B31D2">
        <w:rPr>
          <w:sz w:val="28"/>
          <w:szCs w:val="28"/>
        </w:rPr>
        <w:t>у</w:t>
      </w:r>
      <w:r w:rsidRPr="008B31D2">
        <w:rPr>
          <w:sz w:val="28"/>
          <w:szCs w:val="28"/>
        </w:rPr>
        <w:t>лируемых видов деятельности, правильности применения государственных регулируемых цен (тарифов) в сферах естественных монополий, а также к с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блюдению стандартов раскрытия информации субъектами естественных м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нополий;</w:t>
      </w:r>
    </w:p>
    <w:p w:rsidR="008B31D2" w:rsidRPr="008B31D2" w:rsidRDefault="00F87B80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1D2" w:rsidRPr="008B31D2">
        <w:rPr>
          <w:sz w:val="28"/>
          <w:szCs w:val="28"/>
        </w:rPr>
        <w:t>) в электроэнергетике - соблюдение субъектами электроэнергетики в процессе осуществления деятельности требований, установленных Федерал</w:t>
      </w:r>
      <w:r w:rsidR="008B31D2" w:rsidRPr="008B31D2">
        <w:rPr>
          <w:sz w:val="28"/>
          <w:szCs w:val="28"/>
        </w:rPr>
        <w:t>ь</w:t>
      </w:r>
      <w:r w:rsidR="008B31D2" w:rsidRPr="008B31D2">
        <w:rPr>
          <w:sz w:val="28"/>
          <w:szCs w:val="28"/>
        </w:rPr>
        <w:t xml:space="preserve">ным законом </w:t>
      </w:r>
      <w:r w:rsidR="008B31D2">
        <w:rPr>
          <w:sz w:val="28"/>
          <w:szCs w:val="28"/>
        </w:rPr>
        <w:t>«</w:t>
      </w:r>
      <w:r w:rsidR="008B31D2" w:rsidRPr="008B31D2">
        <w:rPr>
          <w:sz w:val="28"/>
          <w:szCs w:val="28"/>
        </w:rPr>
        <w:t>Об электроэнергетике</w:t>
      </w:r>
      <w:r w:rsidR="008B31D2">
        <w:rPr>
          <w:sz w:val="28"/>
          <w:szCs w:val="28"/>
        </w:rPr>
        <w:t>»</w:t>
      </w:r>
      <w:r w:rsidR="008B31D2" w:rsidRPr="008B31D2">
        <w:rPr>
          <w:sz w:val="28"/>
          <w:szCs w:val="28"/>
        </w:rPr>
        <w:t>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</w:t>
      </w:r>
      <w:r w:rsidR="008B31D2" w:rsidRPr="008B31D2">
        <w:rPr>
          <w:sz w:val="28"/>
          <w:szCs w:val="28"/>
        </w:rPr>
        <w:t>с</w:t>
      </w:r>
      <w:r w:rsidR="008B31D2" w:rsidRPr="008B31D2">
        <w:rPr>
          <w:sz w:val="28"/>
          <w:szCs w:val="28"/>
        </w:rPr>
        <w:t xml:space="preserve">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</w:t>
      </w:r>
      <w:r w:rsidR="008B31D2" w:rsidRPr="008B31D2">
        <w:rPr>
          <w:sz w:val="28"/>
          <w:szCs w:val="28"/>
        </w:rPr>
        <w:lastRenderedPageBreak/>
        <w:t>мероприятий по технологическому присоединению объектов к электрическим сетям и правильности применения указанными субъектами регулируемых г</w:t>
      </w:r>
      <w:r w:rsidR="008B31D2" w:rsidRPr="008B31D2">
        <w:rPr>
          <w:sz w:val="28"/>
          <w:szCs w:val="28"/>
        </w:rPr>
        <w:t>о</w:t>
      </w:r>
      <w:r w:rsidR="008B31D2" w:rsidRPr="008B31D2">
        <w:rPr>
          <w:sz w:val="28"/>
          <w:szCs w:val="28"/>
        </w:rPr>
        <w:t>сударством цен (тарифов) в электроэнергетике, правильности использования инвестиционных ресурсов, включаемых в регулируемые государством цены (тарифы) в электроэнергетике, а также требований к соблюдению стандартов раскрытия информации в электроэнергетике;</w:t>
      </w:r>
    </w:p>
    <w:p w:rsidR="008B31D2" w:rsidRPr="008B31D2" w:rsidRDefault="00F87B80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1D2" w:rsidRPr="008B31D2">
        <w:rPr>
          <w:sz w:val="28"/>
          <w:szCs w:val="28"/>
        </w:rPr>
        <w:t>) в области регулирования цен (тарифов) в сфере теплоснабжения - с</w:t>
      </w:r>
      <w:r w:rsidR="008B31D2" w:rsidRPr="008B31D2">
        <w:rPr>
          <w:sz w:val="28"/>
          <w:szCs w:val="28"/>
        </w:rPr>
        <w:t>о</w:t>
      </w:r>
      <w:r w:rsidR="008B31D2" w:rsidRPr="008B31D2">
        <w:rPr>
          <w:sz w:val="28"/>
          <w:szCs w:val="28"/>
        </w:rPr>
        <w:t>блюдение юридическими лицами, индивидуальными предпринимателями, о</w:t>
      </w:r>
      <w:r w:rsidR="008B31D2" w:rsidRPr="008B31D2">
        <w:rPr>
          <w:sz w:val="28"/>
          <w:szCs w:val="28"/>
        </w:rPr>
        <w:t>р</w:t>
      </w:r>
      <w:r w:rsidR="008B31D2" w:rsidRPr="008B31D2">
        <w:rPr>
          <w:sz w:val="28"/>
          <w:szCs w:val="28"/>
        </w:rPr>
        <w:t>ганами местного самоуправления в процессе осуществления регулируемых видов деятельности в сфере теплоснабжения требований, установленных Ф</w:t>
      </w:r>
      <w:r w:rsidR="008B31D2" w:rsidRPr="008B31D2">
        <w:rPr>
          <w:sz w:val="28"/>
          <w:szCs w:val="28"/>
        </w:rPr>
        <w:t>е</w:t>
      </w:r>
      <w:r w:rsidR="008B31D2" w:rsidRPr="008B31D2">
        <w:rPr>
          <w:sz w:val="28"/>
          <w:szCs w:val="28"/>
        </w:rPr>
        <w:t xml:space="preserve">деральным законом </w:t>
      </w:r>
      <w:r w:rsidR="008B31D2">
        <w:rPr>
          <w:sz w:val="28"/>
          <w:szCs w:val="28"/>
        </w:rPr>
        <w:t>«</w:t>
      </w:r>
      <w:r w:rsidR="008B31D2" w:rsidRPr="008B31D2">
        <w:rPr>
          <w:sz w:val="28"/>
          <w:szCs w:val="28"/>
        </w:rPr>
        <w:t>О теплоснабжении</w:t>
      </w:r>
      <w:r w:rsidR="008B31D2">
        <w:rPr>
          <w:sz w:val="28"/>
          <w:szCs w:val="28"/>
        </w:rPr>
        <w:t>»</w:t>
      </w:r>
      <w:r w:rsidR="008B31D2" w:rsidRPr="008B31D2">
        <w:rPr>
          <w:sz w:val="28"/>
          <w:szCs w:val="28"/>
        </w:rPr>
        <w:t>, другими федеральными законами и иными нормативными правовыми актами Российской Федерации в сфере те</w:t>
      </w:r>
      <w:r w:rsidR="008B31D2" w:rsidRPr="008B31D2">
        <w:rPr>
          <w:sz w:val="28"/>
          <w:szCs w:val="28"/>
        </w:rPr>
        <w:t>п</w:t>
      </w:r>
      <w:r w:rsidR="008B31D2" w:rsidRPr="008B31D2">
        <w:rPr>
          <w:sz w:val="28"/>
          <w:szCs w:val="28"/>
        </w:rPr>
        <w:t>лоснабжения, в части определения достоверности, экономической обоснова</w:t>
      </w:r>
      <w:r w:rsidR="008B31D2" w:rsidRPr="008B31D2">
        <w:rPr>
          <w:sz w:val="28"/>
          <w:szCs w:val="28"/>
        </w:rPr>
        <w:t>н</w:t>
      </w:r>
      <w:r w:rsidR="008B31D2" w:rsidRPr="008B31D2">
        <w:rPr>
          <w:sz w:val="28"/>
          <w:szCs w:val="28"/>
        </w:rPr>
        <w:t>ности расходов и иных показателей, учитываемых при государственном рег</w:t>
      </w:r>
      <w:r w:rsidR="008B31D2" w:rsidRPr="008B31D2">
        <w:rPr>
          <w:sz w:val="28"/>
          <w:szCs w:val="28"/>
        </w:rPr>
        <w:t>у</w:t>
      </w:r>
      <w:r w:rsidR="008B31D2" w:rsidRPr="008B31D2">
        <w:rPr>
          <w:sz w:val="28"/>
          <w:szCs w:val="28"/>
        </w:rPr>
        <w:t>лировании цен (тарифов), экономической обоснованности фактического ра</w:t>
      </w:r>
      <w:r w:rsidR="008B31D2" w:rsidRPr="008B31D2">
        <w:rPr>
          <w:sz w:val="28"/>
          <w:szCs w:val="28"/>
        </w:rPr>
        <w:t>с</w:t>
      </w:r>
      <w:r w:rsidR="008B31D2" w:rsidRPr="008B31D2">
        <w:rPr>
          <w:sz w:val="28"/>
          <w:szCs w:val="28"/>
        </w:rPr>
        <w:t>ходования средств при осуществлении регулируемых видов деятельности в сфере теплоснабжения, правильности применения государственных регул</w:t>
      </w:r>
      <w:r w:rsidR="008B31D2" w:rsidRPr="008B31D2">
        <w:rPr>
          <w:sz w:val="28"/>
          <w:szCs w:val="28"/>
        </w:rPr>
        <w:t>и</w:t>
      </w:r>
      <w:r w:rsidR="008B31D2" w:rsidRPr="008B31D2">
        <w:rPr>
          <w:sz w:val="28"/>
          <w:szCs w:val="28"/>
        </w:rPr>
        <w:t>руемых цен (тарифов) в сфере теплоснабжения, соблюдение стандартов ра</w:t>
      </w:r>
      <w:r w:rsidR="008B31D2" w:rsidRPr="008B31D2">
        <w:rPr>
          <w:sz w:val="28"/>
          <w:szCs w:val="28"/>
        </w:rPr>
        <w:t>с</w:t>
      </w:r>
      <w:r w:rsidR="008B31D2" w:rsidRPr="008B31D2">
        <w:rPr>
          <w:sz w:val="28"/>
          <w:szCs w:val="28"/>
        </w:rPr>
        <w:t>крытия информации, а также использование инвестиционных ресурсов, вкл</w:t>
      </w:r>
      <w:r w:rsidR="008B31D2" w:rsidRPr="008B31D2">
        <w:rPr>
          <w:sz w:val="28"/>
          <w:szCs w:val="28"/>
        </w:rPr>
        <w:t>ю</w:t>
      </w:r>
      <w:r w:rsidR="008B31D2" w:rsidRPr="008B31D2">
        <w:rPr>
          <w:sz w:val="28"/>
          <w:szCs w:val="28"/>
        </w:rPr>
        <w:t>чаемых в регулируемые государством цены (тарифы) в сфере теплоснабжения;</w:t>
      </w:r>
    </w:p>
    <w:p w:rsidR="008B31D2" w:rsidRPr="008B31D2" w:rsidRDefault="00F87B80" w:rsidP="00E72F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1D2" w:rsidRPr="008B31D2">
        <w:rPr>
          <w:sz w:val="28"/>
          <w:szCs w:val="28"/>
        </w:rPr>
        <w:t>) в области регулирования тарифов в сфере водоснабжения и водоотв</w:t>
      </w:r>
      <w:r w:rsidR="008B31D2" w:rsidRPr="008B31D2">
        <w:rPr>
          <w:sz w:val="28"/>
          <w:szCs w:val="28"/>
        </w:rPr>
        <w:t>е</w:t>
      </w:r>
      <w:r w:rsidR="008B31D2" w:rsidRPr="008B31D2">
        <w:rPr>
          <w:sz w:val="28"/>
          <w:szCs w:val="28"/>
        </w:rPr>
        <w:t>дения - соблюдение организациями, осуществляющими горячее водоснабж</w:t>
      </w:r>
      <w:r w:rsidR="008B31D2" w:rsidRPr="008B31D2">
        <w:rPr>
          <w:sz w:val="28"/>
          <w:szCs w:val="28"/>
        </w:rPr>
        <w:t>е</w:t>
      </w:r>
      <w:r w:rsidR="008B31D2" w:rsidRPr="008B31D2">
        <w:rPr>
          <w:sz w:val="28"/>
          <w:szCs w:val="28"/>
        </w:rPr>
        <w:t>ние, холодное водоснабжение и (или) водоотведение, и органами регулиров</w:t>
      </w:r>
      <w:r w:rsidR="008B31D2" w:rsidRPr="008B31D2">
        <w:rPr>
          <w:sz w:val="28"/>
          <w:szCs w:val="28"/>
        </w:rPr>
        <w:t>а</w:t>
      </w:r>
      <w:r w:rsidR="008B31D2" w:rsidRPr="008B31D2">
        <w:rPr>
          <w:sz w:val="28"/>
          <w:szCs w:val="28"/>
        </w:rPr>
        <w:t>ния</w:t>
      </w:r>
      <w:r w:rsidR="00E72F0A">
        <w:rPr>
          <w:sz w:val="28"/>
          <w:szCs w:val="28"/>
        </w:rPr>
        <w:t xml:space="preserve"> муниципальных образований Чеченской Республики</w:t>
      </w:r>
      <w:r w:rsidR="008B31D2" w:rsidRPr="008B31D2">
        <w:rPr>
          <w:sz w:val="28"/>
          <w:szCs w:val="28"/>
        </w:rPr>
        <w:t xml:space="preserve"> тарифов требований, установленных Федеральным законом </w:t>
      </w:r>
      <w:r w:rsidR="008B31D2">
        <w:rPr>
          <w:sz w:val="28"/>
          <w:szCs w:val="28"/>
        </w:rPr>
        <w:t>«</w:t>
      </w:r>
      <w:r w:rsidR="008B31D2" w:rsidRPr="008B31D2">
        <w:rPr>
          <w:sz w:val="28"/>
          <w:szCs w:val="28"/>
        </w:rPr>
        <w:t>О водоснабжении и водоотведении</w:t>
      </w:r>
      <w:r w:rsidR="008B31D2">
        <w:rPr>
          <w:sz w:val="28"/>
          <w:szCs w:val="28"/>
        </w:rPr>
        <w:t>»</w:t>
      </w:r>
      <w:r w:rsidR="008B31D2" w:rsidRPr="008B31D2">
        <w:rPr>
          <w:sz w:val="28"/>
          <w:szCs w:val="28"/>
        </w:rPr>
        <w:t xml:space="preserve"> и принятыми в соответствии с ним нормативными правовыми актами Росси</w:t>
      </w:r>
      <w:r w:rsidR="008B31D2" w:rsidRPr="008B31D2">
        <w:rPr>
          <w:sz w:val="28"/>
          <w:szCs w:val="28"/>
        </w:rPr>
        <w:t>й</w:t>
      </w:r>
      <w:r w:rsidR="008B31D2" w:rsidRPr="008B31D2">
        <w:rPr>
          <w:sz w:val="28"/>
          <w:szCs w:val="28"/>
        </w:rPr>
        <w:t>ской Федерации, к установлению и (или) применению тарифов в сфере вод</w:t>
      </w:r>
      <w:r w:rsidR="008B31D2" w:rsidRPr="008B31D2">
        <w:rPr>
          <w:sz w:val="28"/>
          <w:szCs w:val="28"/>
        </w:rPr>
        <w:t>о</w:t>
      </w:r>
      <w:r w:rsidR="008B31D2" w:rsidRPr="008B31D2">
        <w:rPr>
          <w:sz w:val="28"/>
          <w:szCs w:val="28"/>
        </w:rPr>
        <w:t>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регулируемых,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</w:t>
      </w:r>
      <w:r w:rsidR="008B31D2" w:rsidRPr="008B31D2">
        <w:rPr>
          <w:sz w:val="28"/>
          <w:szCs w:val="28"/>
        </w:rPr>
        <w:t>н</w:t>
      </w:r>
      <w:r w:rsidR="008B31D2" w:rsidRPr="008B31D2">
        <w:rPr>
          <w:sz w:val="28"/>
          <w:szCs w:val="28"/>
        </w:rPr>
        <w:t>формации;</w:t>
      </w:r>
    </w:p>
    <w:p w:rsidR="008B31D2" w:rsidRPr="008B31D2" w:rsidRDefault="00F87B80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31D2" w:rsidRPr="008B31D2">
        <w:rPr>
          <w:sz w:val="28"/>
          <w:szCs w:val="28"/>
        </w:rPr>
        <w:t>) в области обращения с твердыми коммунальными отходами - прав</w:t>
      </w:r>
      <w:r w:rsidR="008B31D2" w:rsidRPr="008B31D2">
        <w:rPr>
          <w:sz w:val="28"/>
          <w:szCs w:val="28"/>
        </w:rPr>
        <w:t>о</w:t>
      </w:r>
      <w:r w:rsidR="008B31D2" w:rsidRPr="008B31D2">
        <w:rPr>
          <w:sz w:val="28"/>
          <w:szCs w:val="28"/>
        </w:rPr>
        <w:t>мерность и обоснованность установления и изменения тарифов органами м</w:t>
      </w:r>
      <w:r w:rsidR="008B31D2" w:rsidRPr="008B31D2">
        <w:rPr>
          <w:sz w:val="28"/>
          <w:szCs w:val="28"/>
        </w:rPr>
        <w:t>е</w:t>
      </w:r>
      <w:r w:rsidR="008B31D2" w:rsidRPr="008B31D2">
        <w:rPr>
          <w:sz w:val="28"/>
          <w:szCs w:val="28"/>
        </w:rPr>
        <w:t>стного самоуправления (в случае их наделения законом субъекта Российской Федерации отдельными полномочиями субъекта Российской Федерации в о</w:t>
      </w:r>
      <w:r w:rsidR="008B31D2" w:rsidRPr="008B31D2">
        <w:rPr>
          <w:sz w:val="28"/>
          <w:szCs w:val="28"/>
        </w:rPr>
        <w:t>б</w:t>
      </w:r>
      <w:r w:rsidR="008B31D2" w:rsidRPr="008B31D2">
        <w:rPr>
          <w:sz w:val="28"/>
          <w:szCs w:val="28"/>
        </w:rPr>
        <w:t>ласти регулирования тарифов), соблюдение региональными операторами, оп</w:t>
      </w:r>
      <w:r w:rsidR="008B31D2" w:rsidRPr="008B31D2">
        <w:rPr>
          <w:sz w:val="28"/>
          <w:szCs w:val="28"/>
        </w:rPr>
        <w:t>е</w:t>
      </w:r>
      <w:r w:rsidR="008B31D2" w:rsidRPr="008B31D2">
        <w:rPr>
          <w:sz w:val="28"/>
          <w:szCs w:val="28"/>
        </w:rPr>
        <w:t>раторами по обращению с твердыми коммунальными отходами требований порядка ценообразования и применения тарифов, а также стандартов раскр</w:t>
      </w:r>
      <w:r w:rsidR="008B31D2" w:rsidRPr="008B31D2">
        <w:rPr>
          <w:sz w:val="28"/>
          <w:szCs w:val="28"/>
        </w:rPr>
        <w:t>ы</w:t>
      </w:r>
      <w:r w:rsidR="008B31D2" w:rsidRPr="008B31D2">
        <w:rPr>
          <w:sz w:val="28"/>
          <w:szCs w:val="28"/>
        </w:rPr>
        <w:t>тия информации;</w:t>
      </w:r>
    </w:p>
    <w:p w:rsidR="008B31D2" w:rsidRDefault="008B31D2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31D2">
        <w:rPr>
          <w:sz w:val="28"/>
          <w:szCs w:val="28"/>
        </w:rPr>
        <w:t>) в иных сферах государственного регулирования тарифов - примен</w:t>
      </w:r>
      <w:r w:rsidRPr="008B31D2">
        <w:rPr>
          <w:sz w:val="28"/>
          <w:szCs w:val="28"/>
        </w:rPr>
        <w:t>е</w:t>
      </w:r>
      <w:r w:rsidRPr="008B31D2">
        <w:rPr>
          <w:sz w:val="28"/>
          <w:szCs w:val="28"/>
        </w:rPr>
        <w:t>ние подлежащих государственному регулированию цен (тарифов) на товары (услуги) в соответствии с законодательством Российской Федерации.</w:t>
      </w:r>
    </w:p>
    <w:p w:rsidR="00823C90" w:rsidRDefault="00823C90" w:rsidP="00CF4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Обязательные требования </w:t>
      </w:r>
      <w:r w:rsidRPr="00823C90">
        <w:rPr>
          <w:sz w:val="28"/>
          <w:szCs w:val="28"/>
        </w:rPr>
        <w:t>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 следующие нормативные правовые акты:</w:t>
      </w:r>
    </w:p>
    <w:p w:rsidR="00823C90" w:rsidRPr="00823C90" w:rsidRDefault="00823C90" w:rsidP="00823C90">
      <w:pPr>
        <w:widowControl w:val="0"/>
        <w:ind w:firstLine="709"/>
        <w:contextualSpacing/>
        <w:jc w:val="both"/>
        <w:rPr>
          <w:sz w:val="28"/>
        </w:rPr>
      </w:pPr>
      <w:r w:rsidRPr="00823C90">
        <w:rPr>
          <w:sz w:val="28"/>
        </w:rPr>
        <w:t>Жилищный кодекс Российской Федерации</w:t>
      </w:r>
      <w:r w:rsidR="00F14373">
        <w:rPr>
          <w:sz w:val="28"/>
        </w:rPr>
        <w:t>;</w:t>
      </w:r>
    </w:p>
    <w:p w:rsidR="00823C90" w:rsidRPr="00823C90" w:rsidRDefault="00823C90" w:rsidP="00823C90">
      <w:pPr>
        <w:widowControl w:val="0"/>
        <w:ind w:firstLine="709"/>
        <w:contextualSpacing/>
        <w:jc w:val="both"/>
        <w:rPr>
          <w:sz w:val="28"/>
        </w:rPr>
      </w:pPr>
      <w:r w:rsidRPr="00823C90">
        <w:rPr>
          <w:sz w:val="28"/>
        </w:rPr>
        <w:t>Федеральный закон от 07.12.2011 № 416-ФЗ «О водоснабжении и вод</w:t>
      </w:r>
      <w:r w:rsidRPr="00823C90">
        <w:rPr>
          <w:sz w:val="28"/>
        </w:rPr>
        <w:t>о</w:t>
      </w:r>
      <w:r w:rsidRPr="00823C90">
        <w:rPr>
          <w:sz w:val="28"/>
        </w:rPr>
        <w:t>отведении»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widowControl w:val="0"/>
        <w:ind w:firstLine="709"/>
        <w:contextualSpacing/>
        <w:jc w:val="both"/>
        <w:rPr>
          <w:sz w:val="28"/>
        </w:rPr>
      </w:pPr>
      <w:r w:rsidRPr="00823C90">
        <w:rPr>
          <w:sz w:val="28"/>
        </w:rPr>
        <w:t>Федеральный закон от 27.07.2010 № 190-ФЗ «О теплоснабжении»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26.03.2003 № 35-ФЗ</w:t>
      </w:r>
      <w:r w:rsidRPr="00823C90">
        <w:rPr>
          <w:rFonts w:eastAsiaTheme="minorHAnsi"/>
          <w:sz w:val="28"/>
          <w:lang w:eastAsia="en-US"/>
        </w:rPr>
        <w:t xml:space="preserve"> «Об электроэнергетике»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23.11.2009 № 261-ФЗ</w:t>
      </w:r>
      <w:r w:rsidRPr="00823C90">
        <w:rPr>
          <w:rFonts w:eastAsiaTheme="minorHAnsi"/>
          <w:sz w:val="28"/>
          <w:lang w:eastAsia="en-US"/>
        </w:rPr>
        <w:t xml:space="preserve"> «Об энергосбережении и о повышении энергетической эффективности и о внесении изменений в отдел</w:t>
      </w:r>
      <w:r w:rsidRPr="00823C90">
        <w:rPr>
          <w:rFonts w:eastAsiaTheme="minorHAnsi"/>
          <w:sz w:val="28"/>
          <w:lang w:eastAsia="en-US"/>
        </w:rPr>
        <w:t>ь</w:t>
      </w:r>
      <w:r w:rsidRPr="00823C90">
        <w:rPr>
          <w:rFonts w:eastAsiaTheme="minorHAnsi"/>
          <w:sz w:val="28"/>
          <w:lang w:eastAsia="en-US"/>
        </w:rPr>
        <w:t>ные законодательные акты Российской Федерации»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24.06.1998 № 89-ФЗ</w:t>
      </w:r>
      <w:r w:rsidRPr="00823C90">
        <w:rPr>
          <w:rFonts w:eastAsiaTheme="minorHAnsi"/>
          <w:sz w:val="28"/>
          <w:lang w:eastAsia="en-US"/>
        </w:rPr>
        <w:t xml:space="preserve"> «Об отходах производства и потребления»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23C90">
        <w:rPr>
          <w:rFonts w:eastAsiaTheme="minorHAnsi"/>
          <w:sz w:val="28"/>
          <w:lang w:eastAsia="en-US"/>
        </w:rPr>
        <w:t>Федеральный закон от 17.08.1995 № 147-ФЗ «О естественных моноп</w:t>
      </w:r>
      <w:r w:rsidRPr="00823C90">
        <w:rPr>
          <w:rFonts w:eastAsiaTheme="minorHAnsi"/>
          <w:sz w:val="28"/>
          <w:lang w:eastAsia="en-US"/>
        </w:rPr>
        <w:t>о</w:t>
      </w:r>
      <w:r w:rsidRPr="00823C90">
        <w:rPr>
          <w:rFonts w:eastAsiaTheme="minorHAnsi"/>
          <w:sz w:val="28"/>
          <w:lang w:eastAsia="en-US"/>
        </w:rPr>
        <w:t>лиях»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13.07.2015 № 220-ФЗ</w:t>
      </w:r>
      <w:r w:rsidRPr="00823C90">
        <w:rPr>
          <w:rFonts w:eastAsiaTheme="minorHAnsi"/>
          <w:sz w:val="28"/>
          <w:lang w:eastAsia="en-US"/>
        </w:rPr>
        <w:t xml:space="preserve"> «Об организации регуля</w:t>
      </w:r>
      <w:r w:rsidRPr="00823C90">
        <w:rPr>
          <w:rFonts w:eastAsiaTheme="minorHAnsi"/>
          <w:sz w:val="28"/>
          <w:lang w:eastAsia="en-US"/>
        </w:rPr>
        <w:t>р</w:t>
      </w:r>
      <w:r w:rsidRPr="00823C90">
        <w:rPr>
          <w:rFonts w:eastAsiaTheme="minorHAnsi"/>
          <w:sz w:val="28"/>
          <w:lang w:eastAsia="en-US"/>
        </w:rPr>
        <w:t>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 </w:t>
      </w:r>
      <w:r w:rsidRPr="00823C90">
        <w:rPr>
          <w:rFonts w:eastAsiaTheme="minorHAnsi"/>
          <w:sz w:val="28"/>
          <w:szCs w:val="22"/>
          <w:lang w:eastAsia="en-US"/>
        </w:rPr>
        <w:t>от 12.04.2010 № 61-ФЗ</w:t>
      </w:r>
      <w:r w:rsidRPr="00823C90">
        <w:rPr>
          <w:rFonts w:eastAsiaTheme="minorHAnsi"/>
          <w:sz w:val="28"/>
          <w:lang w:eastAsia="en-US"/>
        </w:rPr>
        <w:t xml:space="preserve"> «Об обращении лекарстве</w:t>
      </w:r>
      <w:r w:rsidRPr="00823C90">
        <w:rPr>
          <w:rFonts w:eastAsiaTheme="minorHAnsi"/>
          <w:sz w:val="28"/>
          <w:lang w:eastAsia="en-US"/>
        </w:rPr>
        <w:t>н</w:t>
      </w:r>
      <w:r w:rsidRPr="00823C90">
        <w:rPr>
          <w:rFonts w:eastAsiaTheme="minorHAnsi"/>
          <w:sz w:val="28"/>
          <w:lang w:eastAsia="en-US"/>
        </w:rPr>
        <w:t>ных средств»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 от 7.03.1995 № 239 «О мерах по упорядочению государственного регулирования цен (тар</w:t>
      </w:r>
      <w:r w:rsidRPr="00823C90">
        <w:rPr>
          <w:sz w:val="28"/>
        </w:rPr>
        <w:t>и</w:t>
      </w:r>
      <w:r w:rsidRPr="00823C90">
        <w:rPr>
          <w:sz w:val="28"/>
        </w:rPr>
        <w:t>фов)»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13.05.2013 № 406 «О государственном регулировании тарифов в сфере водоснабжения и в</w:t>
      </w:r>
      <w:r w:rsidRPr="00823C90">
        <w:rPr>
          <w:sz w:val="28"/>
        </w:rPr>
        <w:t>о</w:t>
      </w:r>
      <w:r w:rsidRPr="00823C90">
        <w:rPr>
          <w:sz w:val="28"/>
        </w:rPr>
        <w:t>доотведения»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22.10.2012 № 1075 «О ценообразовании в сфере теплоснабжения»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29.12.2011 № 1178  «О ценообразовании в области регулируемых цен (тарифов) в электр</w:t>
      </w:r>
      <w:r w:rsidRPr="00823C90">
        <w:rPr>
          <w:sz w:val="28"/>
        </w:rPr>
        <w:t>о</w:t>
      </w:r>
      <w:r w:rsidRPr="00823C90">
        <w:rPr>
          <w:sz w:val="28"/>
        </w:rPr>
        <w:t>энергетике»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30.05.2016 № 484 «О ценообразовании в области обращения с твердыми коммунальными отходами»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left="7"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29.10.2010 № 865  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30.12.2015 № 1517 «О государственном регулировании цен на медицинские изделия, вкл</w:t>
      </w:r>
      <w:r w:rsidRPr="00823C90">
        <w:rPr>
          <w:sz w:val="28"/>
        </w:rPr>
        <w:t>ю</w:t>
      </w:r>
      <w:r w:rsidRPr="00823C90">
        <w:rPr>
          <w:sz w:val="28"/>
        </w:rPr>
        <w:t>ченные в перечень медицинских изделий, имплантируемых в организм чел</w:t>
      </w:r>
      <w:r w:rsidRPr="00823C90">
        <w:rPr>
          <w:sz w:val="28"/>
        </w:rPr>
        <w:t>о</w:t>
      </w:r>
      <w:r w:rsidRPr="00823C90">
        <w:rPr>
          <w:sz w:val="28"/>
        </w:rPr>
        <w:t>века при оказании медицинской помощи в рамках программы государстве</w:t>
      </w:r>
      <w:r w:rsidRPr="00823C90">
        <w:rPr>
          <w:sz w:val="28"/>
        </w:rPr>
        <w:t>н</w:t>
      </w:r>
      <w:r w:rsidRPr="00823C90">
        <w:rPr>
          <w:sz w:val="28"/>
        </w:rPr>
        <w:t>ных гарантий бесплатного оказания гражданам медицинской помощи»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lastRenderedPageBreak/>
        <w:t>постановление Правительства Российской Федерации  от 16.05.2016 № 424 «Об утверждении порядка разработки, согласования, утверждения и ко</w:t>
      </w:r>
      <w:r w:rsidRPr="00823C90">
        <w:rPr>
          <w:sz w:val="28"/>
        </w:rPr>
        <w:t>р</w:t>
      </w:r>
      <w:r w:rsidRPr="00823C90">
        <w:rPr>
          <w:sz w:val="28"/>
        </w:rPr>
        <w:t>ректировки инвестиционных и производственных программ в области обр</w:t>
      </w:r>
      <w:r w:rsidRPr="00823C90">
        <w:rPr>
          <w:sz w:val="28"/>
        </w:rPr>
        <w:t>а</w:t>
      </w:r>
      <w:r w:rsidRPr="00823C90">
        <w:rPr>
          <w:sz w:val="28"/>
        </w:rPr>
        <w:t>щения с твердыми коммунальными отходами, в том числе порядка определ</w:t>
      </w:r>
      <w:r w:rsidRPr="00823C90">
        <w:rPr>
          <w:sz w:val="28"/>
        </w:rPr>
        <w:t>е</w:t>
      </w:r>
      <w:r w:rsidRPr="00823C90">
        <w:rPr>
          <w:sz w:val="28"/>
        </w:rPr>
        <w:t>ния плановых и фактических значений показателей эффективности объектов, используемых для обработки, обезвреживания и захоронения твердых комм</w:t>
      </w:r>
      <w:r w:rsidRPr="00823C90">
        <w:rPr>
          <w:sz w:val="28"/>
        </w:rPr>
        <w:t>у</w:t>
      </w:r>
      <w:r w:rsidRPr="00823C90">
        <w:rPr>
          <w:sz w:val="28"/>
        </w:rPr>
        <w:t>нальных отходов»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29.07.2013 №  641 «Об инвестиционных и производственных программах организаций, ос</w:t>
      </w:r>
      <w:r w:rsidRPr="00823C90">
        <w:rPr>
          <w:sz w:val="28"/>
        </w:rPr>
        <w:t>у</w:t>
      </w:r>
      <w:r w:rsidRPr="00823C90">
        <w:rPr>
          <w:sz w:val="28"/>
        </w:rPr>
        <w:t>ществляющих деятельность в сфере водоснабжения и водоотведения»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05.05.2014 № 410 «О порядке согласования и утверждения инвестиционных программ орг</w:t>
      </w:r>
      <w:r w:rsidRPr="00823C90">
        <w:rPr>
          <w:sz w:val="28"/>
        </w:rPr>
        <w:t>а</w:t>
      </w:r>
      <w:r w:rsidRPr="00823C90">
        <w:rPr>
          <w:sz w:val="28"/>
        </w:rPr>
        <w:t>низаций, осуществляющих регулируемые виды деятельности в сфере тепл</w:t>
      </w:r>
      <w:r w:rsidRPr="00823C90">
        <w:rPr>
          <w:sz w:val="28"/>
        </w:rPr>
        <w:t>о</w:t>
      </w:r>
      <w:r w:rsidRPr="00823C90">
        <w:rPr>
          <w:sz w:val="28"/>
        </w:rPr>
        <w:t>снабжения, а также требований к составу и содержанию таких программ (за исключением таких программ, утверждаемых в соответствии с законодател</w:t>
      </w:r>
      <w:r w:rsidRPr="00823C90">
        <w:rPr>
          <w:sz w:val="28"/>
        </w:rPr>
        <w:t>ь</w:t>
      </w:r>
      <w:r w:rsidRPr="00823C90">
        <w:rPr>
          <w:sz w:val="28"/>
        </w:rPr>
        <w:t>ством Российской Федерации об электроэнергетике)»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01.12.2009 № 977 «Об инвестиционных программах субъектов электроэнергетики»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 от 27.12.2004 № 861 «Об утверждении Правил недискриминационного доступа к услугам по передаче электрической энергии и оказания этих услуг, Правил недискрим</w:t>
      </w:r>
      <w:r w:rsidRPr="00823C90">
        <w:rPr>
          <w:sz w:val="28"/>
        </w:rPr>
        <w:t>и</w:t>
      </w:r>
      <w:r w:rsidRPr="00823C90">
        <w:rPr>
          <w:sz w:val="28"/>
        </w:rPr>
        <w:t>национного доступа к услугам по оперативно-диспетчерскому управлению в электроэнергетике и оказания этих услуг, Правил недискриминационного до</w:t>
      </w:r>
      <w:r w:rsidRPr="00823C90">
        <w:rPr>
          <w:sz w:val="28"/>
        </w:rPr>
        <w:t>с</w:t>
      </w:r>
      <w:r w:rsidRPr="00823C90">
        <w:rPr>
          <w:sz w:val="28"/>
        </w:rPr>
        <w:t>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</w:t>
      </w:r>
      <w:r w:rsidRPr="00823C90">
        <w:rPr>
          <w:sz w:val="28"/>
        </w:rPr>
        <w:t>д</w:t>
      </w:r>
      <w:r w:rsidRPr="00823C90">
        <w:rPr>
          <w:sz w:val="28"/>
        </w:rPr>
        <w:t>лежащих сетевым организациям и иным лицам, к электрическим сетям»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left="7"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05.08.2009 № 643 «О государственном регулировании тарифов, сборов и платы в отношении работ (услуг) субъектов естественных монополий в сфере железнодорожных перевозок»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05.07.2013 № 570  «О стандартах раскрытия информации теплоснабжающими организаци</w:t>
      </w:r>
      <w:r w:rsidRPr="00823C90">
        <w:rPr>
          <w:sz w:val="28"/>
        </w:rPr>
        <w:t>я</w:t>
      </w:r>
      <w:r w:rsidRPr="00823C90">
        <w:rPr>
          <w:sz w:val="28"/>
        </w:rPr>
        <w:t>ми, теплосетевыми организациями и органами регулирования»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17.01.2013 № 6  «О стандартах раскрытия информации в сфере водоснабжения и водоотвед</w:t>
      </w:r>
      <w:r w:rsidRPr="00823C90">
        <w:rPr>
          <w:sz w:val="28"/>
        </w:rPr>
        <w:t>е</w:t>
      </w:r>
      <w:r w:rsidRPr="00823C90">
        <w:rPr>
          <w:sz w:val="28"/>
        </w:rPr>
        <w:t>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21.01.2004 № 24 «Об утверждении стандартов раскрытия информации субъектами оптового и розничных рынков электрической энергии»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21.06.2016 № 564 «Об утверждении стандартов раскрытия информации в области обращ</w:t>
      </w:r>
      <w:r w:rsidRPr="00823C90">
        <w:rPr>
          <w:sz w:val="28"/>
        </w:rPr>
        <w:t>е</w:t>
      </w:r>
      <w:r w:rsidRPr="00823C90">
        <w:rPr>
          <w:sz w:val="28"/>
        </w:rPr>
        <w:t>ния с твердыми коммунальными отходами»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lastRenderedPageBreak/>
        <w:t>постановление Правительства Российской Федерации от 28.02.2015 № 184 «Об отнесении владельцев объектов электросетевого хозяйства к террит</w:t>
      </w:r>
      <w:r w:rsidRPr="00823C90">
        <w:rPr>
          <w:sz w:val="28"/>
        </w:rPr>
        <w:t>о</w:t>
      </w:r>
      <w:r w:rsidRPr="00823C90">
        <w:rPr>
          <w:sz w:val="28"/>
        </w:rPr>
        <w:t>риальным сетевым организациям»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31.12.2009 № 1220 «Об определении применяемых при установлении долгосрочных тарифов показателей надежности и качества поставляемых товаров и оказываемых у</w:t>
      </w:r>
      <w:r w:rsidRPr="00823C90">
        <w:rPr>
          <w:sz w:val="28"/>
        </w:rPr>
        <w:t>с</w:t>
      </w:r>
      <w:r w:rsidRPr="00823C90">
        <w:rPr>
          <w:sz w:val="28"/>
        </w:rPr>
        <w:t>луг»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15.05.2010 № 340 «О порядке установления требований к программам в области энергосб</w:t>
      </w:r>
      <w:r w:rsidRPr="00823C90">
        <w:rPr>
          <w:sz w:val="28"/>
        </w:rPr>
        <w:t>е</w:t>
      </w:r>
      <w:r w:rsidRPr="00823C90">
        <w:rPr>
          <w:sz w:val="28"/>
        </w:rPr>
        <w:t>режения и повышения энергетической эффективности организаций, осущест</w:t>
      </w:r>
      <w:r w:rsidRPr="00823C90">
        <w:rPr>
          <w:sz w:val="28"/>
        </w:rPr>
        <w:t>в</w:t>
      </w:r>
      <w:r w:rsidRPr="00823C90">
        <w:rPr>
          <w:sz w:val="28"/>
        </w:rPr>
        <w:t>ляющих регулируемые виды деятельности»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27.06.2013 № 543 «О государственном контроле (надзоре) в области регулируемых госуда</w:t>
      </w:r>
      <w:r w:rsidRPr="00823C90">
        <w:rPr>
          <w:sz w:val="28"/>
        </w:rPr>
        <w:t>р</w:t>
      </w:r>
      <w:r w:rsidRPr="00823C90">
        <w:rPr>
          <w:sz w:val="28"/>
        </w:rPr>
        <w:t>ством цен (тарифов), а также изменении и признании утратившими силу нек</w:t>
      </w:r>
      <w:r w:rsidRPr="00823C90">
        <w:rPr>
          <w:sz w:val="28"/>
        </w:rPr>
        <w:t>о</w:t>
      </w:r>
      <w:r w:rsidRPr="00823C90">
        <w:rPr>
          <w:sz w:val="28"/>
        </w:rPr>
        <w:t>торых актов Правительства Российской Федерации»</w:t>
      </w:r>
      <w:r>
        <w:rPr>
          <w:sz w:val="28"/>
        </w:rPr>
        <w:t>;</w:t>
      </w:r>
    </w:p>
    <w:p w:rsid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30728B">
        <w:rPr>
          <w:sz w:val="28"/>
        </w:rPr>
        <w:t>.</w:t>
      </w:r>
    </w:p>
    <w:p w:rsidR="0030728B" w:rsidRDefault="0030728B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C6A75" w:rsidRDefault="008B31D2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государственный контроль (надзор) в области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регулирования цен (тарифов) осуществляется посредством: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проведени</w:t>
      </w:r>
      <w:r w:rsidR="008B31D2"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плановых и внеплановых, документарных и выездных пр</w:t>
      </w:r>
      <w:r w:rsidRPr="001C6A75">
        <w:rPr>
          <w:sz w:val="28"/>
          <w:szCs w:val="28"/>
        </w:rPr>
        <w:t>о</w:t>
      </w:r>
      <w:r w:rsidRPr="001C6A75">
        <w:rPr>
          <w:sz w:val="28"/>
          <w:szCs w:val="28"/>
        </w:rPr>
        <w:t>верок;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осуществлени</w:t>
      </w:r>
      <w:r w:rsidR="008B31D2"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мероприятий по контролю без взаимодействия с юрид</w:t>
      </w:r>
      <w:r w:rsidRPr="001C6A75">
        <w:rPr>
          <w:sz w:val="28"/>
          <w:szCs w:val="28"/>
        </w:rPr>
        <w:t>и</w:t>
      </w:r>
      <w:r w:rsidRPr="001C6A75">
        <w:rPr>
          <w:sz w:val="28"/>
          <w:szCs w:val="28"/>
        </w:rPr>
        <w:t>ческими лицами и индивидуальными предпринимателями;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профилактик</w:t>
      </w:r>
      <w:r w:rsidR="008B31D2">
        <w:rPr>
          <w:sz w:val="28"/>
          <w:szCs w:val="28"/>
        </w:rPr>
        <w:t>и</w:t>
      </w:r>
      <w:r w:rsidRPr="001C6A75">
        <w:rPr>
          <w:sz w:val="28"/>
          <w:szCs w:val="28"/>
        </w:rPr>
        <w:t xml:space="preserve"> нарушений обязательных требований;</w:t>
      </w:r>
    </w:p>
    <w:p w:rsid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приняти</w:t>
      </w:r>
      <w:r w:rsidR="008B31D2"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мер по результатам выявления нарушений обязательных тр</w:t>
      </w:r>
      <w:r w:rsidRPr="001C6A75">
        <w:rPr>
          <w:sz w:val="28"/>
          <w:szCs w:val="28"/>
        </w:rPr>
        <w:t>е</w:t>
      </w:r>
      <w:r w:rsidRPr="001C6A75">
        <w:rPr>
          <w:sz w:val="28"/>
          <w:szCs w:val="28"/>
        </w:rPr>
        <w:t>бований.</w:t>
      </w:r>
    </w:p>
    <w:p w:rsidR="00EE25DE" w:rsidRDefault="00EE25DE" w:rsidP="005F6E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В соответствии с Федеральным законом от 26.12.2008 № 294-ФЗ «О з</w:t>
      </w:r>
      <w:r w:rsidRPr="008411FB">
        <w:rPr>
          <w:sz w:val="28"/>
          <w:szCs w:val="28"/>
        </w:rPr>
        <w:t>а</w:t>
      </w:r>
      <w:r w:rsidRPr="008411FB">
        <w:rPr>
          <w:sz w:val="28"/>
          <w:szCs w:val="28"/>
        </w:rPr>
        <w:t>щите прав юридических лиц и индивидуальных предпринимателей при ос</w:t>
      </w:r>
      <w:r w:rsidRPr="008411FB">
        <w:rPr>
          <w:sz w:val="28"/>
          <w:szCs w:val="28"/>
        </w:rPr>
        <w:t>у</w:t>
      </w:r>
      <w:r w:rsidRPr="008411FB">
        <w:rPr>
          <w:sz w:val="28"/>
          <w:szCs w:val="28"/>
        </w:rPr>
        <w:t>ществлении государственного контроля (надзора) и муниципального контр</w:t>
      </w:r>
      <w:r w:rsidRPr="008411FB">
        <w:rPr>
          <w:sz w:val="28"/>
          <w:szCs w:val="28"/>
        </w:rPr>
        <w:t>о</w:t>
      </w:r>
      <w:r w:rsidRPr="008411FB">
        <w:rPr>
          <w:sz w:val="28"/>
          <w:szCs w:val="28"/>
        </w:rPr>
        <w:t>ля», план проведения проверок соблюдения порядка ценообразования в отн</w:t>
      </w:r>
      <w:r w:rsidRPr="008411FB">
        <w:rPr>
          <w:sz w:val="28"/>
          <w:szCs w:val="28"/>
        </w:rPr>
        <w:t>о</w:t>
      </w:r>
      <w:r w:rsidRPr="008411FB">
        <w:rPr>
          <w:sz w:val="28"/>
          <w:szCs w:val="28"/>
        </w:rPr>
        <w:t>шении юридических лиц и индивидуальных предпринимателей согласовыв</w:t>
      </w:r>
      <w:r w:rsidRPr="008411FB">
        <w:rPr>
          <w:sz w:val="28"/>
          <w:szCs w:val="28"/>
        </w:rPr>
        <w:t>а</w:t>
      </w:r>
      <w:r w:rsidRPr="008411FB">
        <w:rPr>
          <w:sz w:val="28"/>
          <w:szCs w:val="28"/>
        </w:rPr>
        <w:t>ется с органами прокуратуры.</w:t>
      </w: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Согласованный и утвержденный в установленном порядке сводный еж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t>годный план размещается на официальном сайте Госкомцен ЧР.</w:t>
      </w: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Результаты проведенных плановых и внеплановых проверок также ра</w:t>
      </w:r>
      <w:r w:rsidRPr="008411FB">
        <w:rPr>
          <w:sz w:val="28"/>
          <w:szCs w:val="28"/>
        </w:rPr>
        <w:t>з</w:t>
      </w:r>
      <w:r w:rsidRPr="008411FB">
        <w:rPr>
          <w:sz w:val="28"/>
          <w:szCs w:val="28"/>
        </w:rPr>
        <w:t>мещ</w:t>
      </w:r>
      <w:r w:rsidR="00E72F0A">
        <w:rPr>
          <w:sz w:val="28"/>
          <w:szCs w:val="28"/>
        </w:rPr>
        <w:t>аются</w:t>
      </w:r>
      <w:r w:rsidRPr="008411FB">
        <w:rPr>
          <w:sz w:val="28"/>
          <w:szCs w:val="28"/>
        </w:rPr>
        <w:t xml:space="preserve"> на официальном сайте Госкомцен ЧР.</w:t>
      </w:r>
    </w:p>
    <w:p w:rsidR="003C7BCA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При осуществлении функций по контролю Госкомцен ЧР может осущ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t>ствлять взаимодействие с органами исполнительной власти Чеченской Ре</w:t>
      </w:r>
      <w:r w:rsidRPr="008411FB">
        <w:rPr>
          <w:sz w:val="28"/>
          <w:szCs w:val="28"/>
        </w:rPr>
        <w:t>с</w:t>
      </w:r>
      <w:r w:rsidRPr="008411FB">
        <w:rPr>
          <w:sz w:val="28"/>
          <w:szCs w:val="28"/>
        </w:rPr>
        <w:t>публики в рамках запроса информации, необходимой для осуществления ко</w:t>
      </w:r>
      <w:r w:rsidRPr="008411FB">
        <w:rPr>
          <w:sz w:val="28"/>
          <w:szCs w:val="28"/>
        </w:rPr>
        <w:t>н</w:t>
      </w:r>
      <w:r w:rsidRPr="008411FB">
        <w:rPr>
          <w:sz w:val="28"/>
          <w:szCs w:val="28"/>
        </w:rPr>
        <w:t xml:space="preserve">троля и проведения совместных проверок. </w:t>
      </w:r>
    </w:p>
    <w:p w:rsidR="003C7BCA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Государственный контроль за соблюдением порядка ценообразования осуществляется в соответствии с планом проверок, а также в ходе рассмотр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lastRenderedPageBreak/>
        <w:t>ния заявлений и обращений граждан, юридических лиц и органов местного самоуправления в  установленном порядке.</w:t>
      </w:r>
    </w:p>
    <w:p w:rsidR="003A7F93" w:rsidRDefault="003A7F93" w:rsidP="003A7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52B">
        <w:rPr>
          <w:sz w:val="28"/>
          <w:szCs w:val="28"/>
        </w:rPr>
        <w:t xml:space="preserve">За </w:t>
      </w:r>
      <w:r w:rsidR="00131890" w:rsidRPr="00A0052B">
        <w:rPr>
          <w:sz w:val="28"/>
          <w:szCs w:val="28"/>
        </w:rPr>
        <w:t>1 полугодие 2021</w:t>
      </w:r>
      <w:r w:rsidRPr="00A0052B">
        <w:rPr>
          <w:sz w:val="28"/>
          <w:szCs w:val="28"/>
        </w:rPr>
        <w:t xml:space="preserve"> год специалистами Комитета проведено </w:t>
      </w:r>
      <w:r w:rsidR="0051499C" w:rsidRPr="00A0052B">
        <w:rPr>
          <w:sz w:val="28"/>
          <w:szCs w:val="28"/>
        </w:rPr>
        <w:t>31</w:t>
      </w:r>
      <w:r w:rsidRPr="00A0052B">
        <w:rPr>
          <w:sz w:val="28"/>
          <w:szCs w:val="28"/>
        </w:rPr>
        <w:t xml:space="preserve"> </w:t>
      </w:r>
      <w:r w:rsidR="0051499C" w:rsidRPr="00A0052B">
        <w:rPr>
          <w:sz w:val="28"/>
          <w:szCs w:val="28"/>
        </w:rPr>
        <w:t>прове</w:t>
      </w:r>
      <w:r w:rsidR="0051499C" w:rsidRPr="00A0052B">
        <w:rPr>
          <w:sz w:val="28"/>
          <w:szCs w:val="28"/>
        </w:rPr>
        <w:t>р</w:t>
      </w:r>
      <w:r w:rsidR="0051499C" w:rsidRPr="00A0052B">
        <w:rPr>
          <w:sz w:val="28"/>
          <w:szCs w:val="28"/>
        </w:rPr>
        <w:t>ка</w:t>
      </w:r>
      <w:r w:rsidRPr="00A0052B">
        <w:rPr>
          <w:sz w:val="28"/>
          <w:szCs w:val="28"/>
        </w:rPr>
        <w:t xml:space="preserve"> в отношении юридических лиц</w:t>
      </w:r>
      <w:r>
        <w:rPr>
          <w:sz w:val="28"/>
          <w:szCs w:val="28"/>
        </w:rPr>
        <w:t>.</w:t>
      </w:r>
    </w:p>
    <w:p w:rsidR="0030728B" w:rsidRDefault="003A7F93" w:rsidP="003A7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48CA">
        <w:rPr>
          <w:sz w:val="28"/>
          <w:szCs w:val="28"/>
        </w:rPr>
        <w:t xml:space="preserve">о итогам </w:t>
      </w:r>
      <w:r w:rsidR="006E138E">
        <w:rPr>
          <w:sz w:val="28"/>
          <w:szCs w:val="28"/>
        </w:rPr>
        <w:t>7</w:t>
      </w:r>
      <w:r w:rsidRPr="000448CA">
        <w:rPr>
          <w:sz w:val="28"/>
          <w:szCs w:val="28"/>
        </w:rPr>
        <w:t xml:space="preserve"> проверок были выявлены правонарушения</w:t>
      </w:r>
      <w:r>
        <w:rPr>
          <w:sz w:val="28"/>
          <w:szCs w:val="28"/>
        </w:rPr>
        <w:t>.</w:t>
      </w:r>
    </w:p>
    <w:p w:rsidR="00862347" w:rsidRPr="00862347" w:rsidRDefault="00862347" w:rsidP="008623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2347">
        <w:rPr>
          <w:sz w:val="28"/>
          <w:szCs w:val="28"/>
        </w:rPr>
        <w:t>В ходе выполнения контрольных мероприятий по контролю эксперты и представители экспертных организаций не привлекались.</w:t>
      </w:r>
    </w:p>
    <w:p w:rsidR="00862347" w:rsidRPr="00862347" w:rsidRDefault="00862347" w:rsidP="008623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2347">
        <w:rPr>
          <w:sz w:val="28"/>
          <w:szCs w:val="28"/>
        </w:rPr>
        <w:t>В ходе контрольных мероприятий по контролю случаев причинения юр</w:t>
      </w:r>
      <w:r w:rsidRPr="00862347">
        <w:rPr>
          <w:sz w:val="28"/>
          <w:szCs w:val="28"/>
        </w:rPr>
        <w:t>и</w:t>
      </w:r>
      <w:r w:rsidRPr="00862347">
        <w:rPr>
          <w:sz w:val="28"/>
          <w:szCs w:val="28"/>
        </w:rPr>
        <w:t>дическими лицами и индивидуальными предпринимателями, в отношении к</w:t>
      </w:r>
      <w:r w:rsidRPr="00862347">
        <w:rPr>
          <w:sz w:val="28"/>
          <w:szCs w:val="28"/>
        </w:rPr>
        <w:t>о</w:t>
      </w:r>
      <w:r w:rsidRPr="00862347">
        <w:rPr>
          <w:sz w:val="28"/>
          <w:szCs w:val="28"/>
        </w:rPr>
        <w:t>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</w:t>
      </w:r>
      <w:r w:rsidRPr="00862347">
        <w:rPr>
          <w:sz w:val="28"/>
          <w:szCs w:val="28"/>
        </w:rPr>
        <w:t>у</w:t>
      </w:r>
      <w:r w:rsidRPr="00862347">
        <w:rPr>
          <w:sz w:val="28"/>
          <w:szCs w:val="28"/>
        </w:rPr>
        <w:t xml:space="preserve">дарства, а также о случаях возникновения чрезвычайных ситуаций природного и техногенного характера не выявлено. </w:t>
      </w:r>
    </w:p>
    <w:p w:rsidR="00862347" w:rsidRPr="00862347" w:rsidRDefault="00862347" w:rsidP="008623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2347">
        <w:rPr>
          <w:sz w:val="28"/>
          <w:szCs w:val="28"/>
        </w:rPr>
        <w:t>План проведения плановых проверок юридических лиц и индивидуал</w:t>
      </w:r>
      <w:r w:rsidRPr="00862347">
        <w:rPr>
          <w:sz w:val="28"/>
          <w:szCs w:val="28"/>
        </w:rPr>
        <w:t>ь</w:t>
      </w:r>
      <w:r w:rsidRPr="00862347">
        <w:rPr>
          <w:sz w:val="28"/>
          <w:szCs w:val="28"/>
        </w:rPr>
        <w:t>ных предпринимателей на 20</w:t>
      </w:r>
      <w:r w:rsidR="006E138E">
        <w:rPr>
          <w:sz w:val="28"/>
          <w:szCs w:val="28"/>
        </w:rPr>
        <w:t>21</w:t>
      </w:r>
      <w:r w:rsidRPr="00862347">
        <w:rPr>
          <w:sz w:val="28"/>
          <w:szCs w:val="28"/>
        </w:rPr>
        <w:t xml:space="preserve"> год сформирован и согласован с органами прокуратуры Чеченской Республики </w:t>
      </w:r>
      <w:r w:rsidR="003A7F93">
        <w:rPr>
          <w:sz w:val="28"/>
          <w:szCs w:val="28"/>
        </w:rPr>
        <w:t xml:space="preserve">с применением </w:t>
      </w:r>
      <w:r w:rsidRPr="00862347">
        <w:rPr>
          <w:sz w:val="28"/>
          <w:szCs w:val="28"/>
        </w:rPr>
        <w:t>риск-ориентированного подхода.</w:t>
      </w:r>
    </w:p>
    <w:p w:rsidR="00C5125E" w:rsidRPr="00C5125E" w:rsidRDefault="00C5125E" w:rsidP="00F90E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52B">
        <w:rPr>
          <w:sz w:val="28"/>
          <w:szCs w:val="28"/>
        </w:rPr>
        <w:t>В целях пресечения нарушений обязательных требований и (или) устр</w:t>
      </w:r>
      <w:r w:rsidRPr="00A0052B">
        <w:rPr>
          <w:sz w:val="28"/>
          <w:szCs w:val="28"/>
        </w:rPr>
        <w:t>а</w:t>
      </w:r>
      <w:r w:rsidRPr="00A0052B">
        <w:rPr>
          <w:sz w:val="28"/>
          <w:szCs w:val="28"/>
        </w:rPr>
        <w:t xml:space="preserve">нению последствий таких нарушений, по результатам проверок, в качестве мер реагирования, привлечено к ответственности </w:t>
      </w:r>
      <w:r w:rsidR="00E3455C" w:rsidRPr="00A0052B">
        <w:rPr>
          <w:sz w:val="28"/>
          <w:szCs w:val="28"/>
        </w:rPr>
        <w:t xml:space="preserve">по </w:t>
      </w:r>
      <w:r w:rsidRPr="00A0052B">
        <w:rPr>
          <w:sz w:val="28"/>
          <w:szCs w:val="28"/>
        </w:rPr>
        <w:t xml:space="preserve"> фактам нарушений об</w:t>
      </w:r>
      <w:r w:rsidRPr="00A0052B">
        <w:rPr>
          <w:sz w:val="28"/>
          <w:szCs w:val="28"/>
        </w:rPr>
        <w:t>я</w:t>
      </w:r>
      <w:r w:rsidRPr="00A0052B">
        <w:rPr>
          <w:sz w:val="28"/>
          <w:szCs w:val="28"/>
        </w:rPr>
        <w:t xml:space="preserve">зательных требований </w:t>
      </w:r>
      <w:r w:rsidR="00A0052B" w:rsidRPr="00A0052B">
        <w:rPr>
          <w:sz w:val="28"/>
          <w:szCs w:val="28"/>
        </w:rPr>
        <w:t>15</w:t>
      </w:r>
      <w:r w:rsidRPr="00A0052B">
        <w:rPr>
          <w:sz w:val="28"/>
          <w:szCs w:val="28"/>
        </w:rPr>
        <w:t xml:space="preserve"> </w:t>
      </w:r>
      <w:r w:rsidR="00A0052B" w:rsidRPr="00A0052B">
        <w:rPr>
          <w:sz w:val="28"/>
          <w:szCs w:val="28"/>
        </w:rPr>
        <w:t>должностных</w:t>
      </w:r>
      <w:r w:rsidRPr="00A0052B">
        <w:rPr>
          <w:sz w:val="28"/>
          <w:szCs w:val="28"/>
        </w:rPr>
        <w:t xml:space="preserve"> лиц.</w:t>
      </w:r>
      <w:r w:rsidRPr="00C5125E">
        <w:rPr>
          <w:sz w:val="28"/>
          <w:szCs w:val="28"/>
        </w:rPr>
        <w:t xml:space="preserve"> </w:t>
      </w:r>
    </w:p>
    <w:p w:rsidR="00C5125E" w:rsidRPr="00C5125E" w:rsidRDefault="00C5125E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5E">
        <w:rPr>
          <w:sz w:val="28"/>
          <w:szCs w:val="28"/>
        </w:rPr>
        <w:t>В ходе плановых проверок выявлены следующие характерные наруш</w:t>
      </w:r>
      <w:r w:rsidRPr="00C5125E">
        <w:rPr>
          <w:sz w:val="28"/>
          <w:szCs w:val="28"/>
        </w:rPr>
        <w:t>е</w:t>
      </w:r>
      <w:r w:rsidRPr="00C5125E">
        <w:rPr>
          <w:sz w:val="28"/>
          <w:szCs w:val="28"/>
        </w:rPr>
        <w:t xml:space="preserve">ния тарифного законодательства. </w:t>
      </w:r>
    </w:p>
    <w:p w:rsidR="00C5125E" w:rsidRPr="00C5125E" w:rsidRDefault="00C5125E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5E">
        <w:rPr>
          <w:sz w:val="28"/>
          <w:szCs w:val="28"/>
        </w:rPr>
        <w:t xml:space="preserve">1. Отсутствие раздельного учета по регулируемым видам деятельности в сферах электроэнергетики, теплоснабжения, водоснабжения и водоотведения. </w:t>
      </w:r>
    </w:p>
    <w:p w:rsidR="00C5125E" w:rsidRPr="00C5125E" w:rsidRDefault="00E3455C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25E" w:rsidRPr="00C5125E">
        <w:rPr>
          <w:sz w:val="28"/>
          <w:szCs w:val="28"/>
        </w:rPr>
        <w:t>. Нарушение организациями, осуществляющими регулируемые виды деятельности, сроков, форм и порядка опубликования стандартов раскрытия информации, отсутствие информации, подлежащей раскрытию, а также пр</w:t>
      </w:r>
      <w:r w:rsidR="00C5125E" w:rsidRPr="00C5125E">
        <w:rPr>
          <w:sz w:val="28"/>
          <w:szCs w:val="28"/>
        </w:rPr>
        <w:t>е</w:t>
      </w:r>
      <w:r w:rsidR="00C5125E" w:rsidRPr="00C5125E">
        <w:rPr>
          <w:sz w:val="28"/>
          <w:szCs w:val="28"/>
        </w:rPr>
        <w:t xml:space="preserve">доставление недостоверной информации.  </w:t>
      </w:r>
    </w:p>
    <w:p w:rsidR="00C5125E" w:rsidRPr="00C5125E" w:rsidRDefault="00E3455C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25E" w:rsidRPr="00C5125E">
        <w:rPr>
          <w:sz w:val="28"/>
          <w:szCs w:val="28"/>
        </w:rPr>
        <w:t>. Непредставление материалов и документов к заявлению на коррект</w:t>
      </w:r>
      <w:r w:rsidR="00C5125E" w:rsidRPr="00C5125E">
        <w:rPr>
          <w:sz w:val="28"/>
          <w:szCs w:val="28"/>
        </w:rPr>
        <w:t>и</w:t>
      </w:r>
      <w:r w:rsidR="00C5125E" w:rsidRPr="00C5125E">
        <w:rPr>
          <w:sz w:val="28"/>
          <w:szCs w:val="28"/>
        </w:rPr>
        <w:t xml:space="preserve">ровку долгосрочных тарифов. </w:t>
      </w:r>
    </w:p>
    <w:p w:rsidR="00C5125E" w:rsidRPr="00C5125E" w:rsidRDefault="00E3455C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25E" w:rsidRPr="00C5125E">
        <w:rPr>
          <w:sz w:val="28"/>
          <w:szCs w:val="28"/>
        </w:rPr>
        <w:t>. Представление заведомо недостоверных сведений (информации), н</w:t>
      </w:r>
      <w:r w:rsidR="00C5125E" w:rsidRPr="00C5125E">
        <w:rPr>
          <w:sz w:val="28"/>
          <w:szCs w:val="28"/>
        </w:rPr>
        <w:t>е</w:t>
      </w:r>
      <w:r w:rsidR="00C5125E" w:rsidRPr="00C5125E">
        <w:rPr>
          <w:sz w:val="28"/>
          <w:szCs w:val="28"/>
        </w:rPr>
        <w:t>обходимых для принятия решения органом регулирования по установлению тарифов.</w:t>
      </w:r>
    </w:p>
    <w:p w:rsidR="00C5125E" w:rsidRPr="00C5125E" w:rsidRDefault="00C5125E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5E">
        <w:rPr>
          <w:sz w:val="28"/>
          <w:szCs w:val="28"/>
        </w:rPr>
        <w:t xml:space="preserve">Для устранения нарушений законодательства выдано </w:t>
      </w:r>
      <w:r w:rsidR="009E0914">
        <w:rPr>
          <w:sz w:val="28"/>
          <w:szCs w:val="28"/>
        </w:rPr>
        <w:t>1</w:t>
      </w:r>
      <w:r w:rsidR="00E3455C">
        <w:rPr>
          <w:sz w:val="28"/>
          <w:szCs w:val="28"/>
        </w:rPr>
        <w:t xml:space="preserve"> </w:t>
      </w:r>
      <w:r w:rsidRPr="00C5125E">
        <w:rPr>
          <w:sz w:val="28"/>
          <w:szCs w:val="28"/>
        </w:rPr>
        <w:t>предписани</w:t>
      </w:r>
      <w:r w:rsidR="009E0914">
        <w:rPr>
          <w:sz w:val="28"/>
          <w:szCs w:val="28"/>
        </w:rPr>
        <w:t>е.</w:t>
      </w:r>
    </w:p>
    <w:p w:rsidR="00C5125E" w:rsidRDefault="00C5125E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5E">
        <w:rPr>
          <w:sz w:val="28"/>
          <w:szCs w:val="28"/>
        </w:rPr>
        <w:t xml:space="preserve">Общая сумма административных штрафов составила </w:t>
      </w:r>
      <w:r w:rsidR="009E0914">
        <w:rPr>
          <w:sz w:val="28"/>
          <w:szCs w:val="28"/>
        </w:rPr>
        <w:t>118000</w:t>
      </w:r>
      <w:r w:rsidRPr="00C5125E">
        <w:rPr>
          <w:sz w:val="28"/>
          <w:szCs w:val="28"/>
        </w:rPr>
        <w:t xml:space="preserve"> тыс. руб.</w:t>
      </w:r>
    </w:p>
    <w:p w:rsidR="003C7BCA" w:rsidRPr="00760F02" w:rsidRDefault="003C7BCA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 xml:space="preserve">Показатели деятельности Госкомцен ЧР по состоянию на </w:t>
      </w:r>
      <w:r w:rsidR="009E0914">
        <w:rPr>
          <w:sz w:val="28"/>
          <w:szCs w:val="28"/>
          <w:lang w:val="en-US"/>
        </w:rPr>
        <w:t>I</w:t>
      </w:r>
      <w:r w:rsidR="009E0914">
        <w:rPr>
          <w:sz w:val="28"/>
          <w:szCs w:val="28"/>
        </w:rPr>
        <w:t xml:space="preserve"> полугодие 2021</w:t>
      </w:r>
      <w:r w:rsidR="00C5125E">
        <w:rPr>
          <w:sz w:val="28"/>
          <w:szCs w:val="28"/>
        </w:rPr>
        <w:t xml:space="preserve"> год</w:t>
      </w:r>
      <w:r w:rsidR="009E0914">
        <w:rPr>
          <w:sz w:val="28"/>
          <w:szCs w:val="28"/>
        </w:rPr>
        <w:t>а</w:t>
      </w:r>
      <w:r w:rsidRPr="00760F02">
        <w:rPr>
          <w:sz w:val="28"/>
          <w:szCs w:val="28"/>
        </w:rPr>
        <w:t xml:space="preserve"> следующие: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>- выполне</w:t>
      </w:r>
      <w:r w:rsidR="00CF127B">
        <w:rPr>
          <w:sz w:val="28"/>
          <w:szCs w:val="28"/>
        </w:rPr>
        <w:t xml:space="preserve">ние плана проведения проверок </w:t>
      </w:r>
      <w:r w:rsidRPr="001E0BAD">
        <w:rPr>
          <w:sz w:val="28"/>
          <w:szCs w:val="28"/>
        </w:rPr>
        <w:t xml:space="preserve">- 100% . 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>- доля проверок, по итогам которых выявлены правонарушения (в пр</w:t>
      </w:r>
      <w:r w:rsidRPr="001E0BAD">
        <w:rPr>
          <w:sz w:val="28"/>
          <w:szCs w:val="28"/>
        </w:rPr>
        <w:t>о</w:t>
      </w:r>
      <w:r w:rsidRPr="001E0BAD">
        <w:rPr>
          <w:sz w:val="28"/>
          <w:szCs w:val="28"/>
        </w:rPr>
        <w:t>центах от общего числа проведенных плановых и внеплановых проверок) в 20</w:t>
      </w:r>
      <w:r w:rsidR="00E3455C">
        <w:rPr>
          <w:sz w:val="28"/>
          <w:szCs w:val="28"/>
        </w:rPr>
        <w:t>20</w:t>
      </w:r>
      <w:r w:rsidRPr="001E0BAD">
        <w:rPr>
          <w:sz w:val="28"/>
          <w:szCs w:val="28"/>
        </w:rPr>
        <w:t xml:space="preserve"> году составляет – </w:t>
      </w:r>
      <w:r w:rsidR="009E0914">
        <w:rPr>
          <w:sz w:val="28"/>
          <w:szCs w:val="28"/>
        </w:rPr>
        <w:t>22,5</w:t>
      </w:r>
      <w:r w:rsidR="00CF127B">
        <w:rPr>
          <w:sz w:val="28"/>
          <w:szCs w:val="28"/>
        </w:rPr>
        <w:t xml:space="preserve"> %;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lastRenderedPageBreak/>
        <w:t>- доля проверок, по итогам которых по фактам выявленных нарушений наложены административные взыскания (в процентах от общего числа пров</w:t>
      </w:r>
      <w:r w:rsidRPr="001E0BAD">
        <w:rPr>
          <w:sz w:val="28"/>
          <w:szCs w:val="28"/>
        </w:rPr>
        <w:t>е</w:t>
      </w:r>
      <w:r w:rsidRPr="001E0BAD">
        <w:rPr>
          <w:sz w:val="28"/>
          <w:szCs w:val="28"/>
        </w:rPr>
        <w:t>рок, в результате которых выявлены правонарушения</w:t>
      </w:r>
      <w:r w:rsidR="00CF127B">
        <w:rPr>
          <w:sz w:val="28"/>
          <w:szCs w:val="28"/>
        </w:rPr>
        <w:t>)</w:t>
      </w:r>
      <w:r w:rsidRPr="001E0BAD">
        <w:rPr>
          <w:sz w:val="28"/>
          <w:szCs w:val="28"/>
        </w:rPr>
        <w:t xml:space="preserve"> – 100%;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 xml:space="preserve">-отношение суммы взысканных административных штрафов к общей сумме наложенных административных штрафов (в процентах)– </w:t>
      </w:r>
      <w:r w:rsidR="009E0914">
        <w:rPr>
          <w:sz w:val="28"/>
          <w:szCs w:val="28"/>
        </w:rPr>
        <w:t>42,3</w:t>
      </w:r>
      <w:r w:rsidRPr="001E0BAD">
        <w:rPr>
          <w:sz w:val="28"/>
          <w:szCs w:val="28"/>
        </w:rPr>
        <w:t xml:space="preserve">%. 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 xml:space="preserve">Средний размер наложенного административного штрафа, в том числе на физических, должностных и юридических лиц (в тыс. рублей) составляет: 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 xml:space="preserve">на юридическое лицо– </w:t>
      </w:r>
      <w:r w:rsidR="00CF127B">
        <w:rPr>
          <w:sz w:val="28"/>
          <w:szCs w:val="28"/>
        </w:rPr>
        <w:t>0</w:t>
      </w:r>
      <w:r w:rsidRPr="001E0BAD">
        <w:rPr>
          <w:sz w:val="28"/>
          <w:szCs w:val="28"/>
        </w:rPr>
        <w:t xml:space="preserve"> тыс.руб.; 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 xml:space="preserve">на должностное лицо – </w:t>
      </w:r>
      <w:r w:rsidR="009E0914">
        <w:rPr>
          <w:sz w:val="28"/>
          <w:szCs w:val="28"/>
        </w:rPr>
        <w:t>7375</w:t>
      </w:r>
      <w:r w:rsidRPr="001E0BAD">
        <w:rPr>
          <w:sz w:val="28"/>
          <w:szCs w:val="28"/>
        </w:rPr>
        <w:t xml:space="preserve"> тыс.руб.;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 xml:space="preserve">на физическое лицо – </w:t>
      </w:r>
      <w:r w:rsidR="009E0914">
        <w:rPr>
          <w:sz w:val="28"/>
          <w:szCs w:val="28"/>
        </w:rPr>
        <w:t>0</w:t>
      </w:r>
      <w:r w:rsidRPr="001E0BAD">
        <w:rPr>
          <w:sz w:val="28"/>
          <w:szCs w:val="28"/>
        </w:rPr>
        <w:t xml:space="preserve"> тыс.руб.</w:t>
      </w:r>
    </w:p>
    <w:p w:rsid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 xml:space="preserve">По итогам </w:t>
      </w:r>
      <w:r w:rsidR="009E0914">
        <w:rPr>
          <w:sz w:val="28"/>
          <w:szCs w:val="28"/>
          <w:lang w:val="en-US"/>
        </w:rPr>
        <w:t>I</w:t>
      </w:r>
      <w:r w:rsidR="009E0914">
        <w:rPr>
          <w:sz w:val="28"/>
          <w:szCs w:val="28"/>
        </w:rPr>
        <w:t xml:space="preserve"> полугодия </w:t>
      </w:r>
      <w:r w:rsidRPr="001E0BAD">
        <w:rPr>
          <w:sz w:val="28"/>
          <w:szCs w:val="28"/>
        </w:rPr>
        <w:t>20</w:t>
      </w:r>
      <w:r w:rsidR="009E0914">
        <w:rPr>
          <w:sz w:val="28"/>
          <w:szCs w:val="28"/>
        </w:rPr>
        <w:t>21</w:t>
      </w:r>
      <w:r w:rsidRPr="001E0BAD">
        <w:rPr>
          <w:sz w:val="28"/>
          <w:szCs w:val="28"/>
        </w:rPr>
        <w:t xml:space="preserve"> года материалы о выявленных нарушениях не передавались в уполномоченные органы для возбуждения уголовных дел.</w:t>
      </w:r>
    </w:p>
    <w:p w:rsidR="003C7BCA" w:rsidRPr="00760F02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Показатели, характеризующие особенности осуществления государс</w:t>
      </w:r>
      <w:r w:rsidRPr="00760F02">
        <w:rPr>
          <w:sz w:val="28"/>
          <w:szCs w:val="28"/>
        </w:rPr>
        <w:t>т</w:t>
      </w:r>
      <w:r w:rsidRPr="00760F02">
        <w:rPr>
          <w:sz w:val="28"/>
          <w:szCs w:val="28"/>
        </w:rPr>
        <w:t>венного контроля (надзора) 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 наблюдений, отсутств</w:t>
      </w:r>
      <w:r w:rsidRPr="00760F02">
        <w:rPr>
          <w:sz w:val="28"/>
          <w:szCs w:val="28"/>
        </w:rPr>
        <w:t>у</w:t>
      </w:r>
      <w:r w:rsidRPr="00760F02">
        <w:rPr>
          <w:sz w:val="28"/>
          <w:szCs w:val="28"/>
        </w:rPr>
        <w:t>ют. Ведомственные статистические наблюдения не ведутся.</w:t>
      </w:r>
    </w:p>
    <w:p w:rsidR="003C7BCA" w:rsidRPr="00E72F0A" w:rsidRDefault="003C7BCA" w:rsidP="00E72F0A">
      <w:pPr>
        <w:pStyle w:val="ac"/>
        <w:spacing w:after="0"/>
        <w:ind w:firstLine="567"/>
        <w:jc w:val="both"/>
        <w:rPr>
          <w:color w:val="FF0000"/>
          <w:sz w:val="28"/>
          <w:szCs w:val="28"/>
        </w:rPr>
      </w:pPr>
      <w:r w:rsidRPr="00662AE5">
        <w:rPr>
          <w:sz w:val="28"/>
          <w:szCs w:val="28"/>
        </w:rPr>
        <w:t>Удельный вес выполнения плана проведения плановых проверок сост</w:t>
      </w:r>
      <w:r w:rsidRPr="00662AE5">
        <w:rPr>
          <w:sz w:val="28"/>
          <w:szCs w:val="28"/>
        </w:rPr>
        <w:t>а</w:t>
      </w:r>
      <w:r w:rsidRPr="00662AE5">
        <w:rPr>
          <w:sz w:val="28"/>
          <w:szCs w:val="28"/>
        </w:rPr>
        <w:t>вил 100 процентов.</w:t>
      </w:r>
    </w:p>
    <w:p w:rsidR="00BD5D48" w:rsidRPr="00BD5D48" w:rsidRDefault="00BD5D48" w:rsidP="00265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D48">
        <w:rPr>
          <w:sz w:val="28"/>
          <w:szCs w:val="28"/>
        </w:rPr>
        <w:t>При решении вопроса о замене административного штрафа предупре</w:t>
      </w:r>
      <w:r w:rsidRPr="00BD5D48">
        <w:rPr>
          <w:sz w:val="28"/>
          <w:szCs w:val="28"/>
        </w:rPr>
        <w:t>ж</w:t>
      </w:r>
      <w:r w:rsidRPr="00BD5D48">
        <w:rPr>
          <w:sz w:val="28"/>
          <w:szCs w:val="28"/>
        </w:rPr>
        <w:t xml:space="preserve">дением </w:t>
      </w:r>
      <w:r w:rsidR="0026516F">
        <w:rPr>
          <w:sz w:val="28"/>
          <w:szCs w:val="28"/>
        </w:rPr>
        <w:t>Госкомцен ЧР</w:t>
      </w:r>
      <w:r w:rsidRPr="00BD5D48">
        <w:rPr>
          <w:sz w:val="28"/>
          <w:szCs w:val="28"/>
        </w:rPr>
        <w:t xml:space="preserve"> руководствуется пунктом 2 части 1 статьи 4.3 КоАП, в соответствии с которым повторным совершением административного прав</w:t>
      </w:r>
      <w:r w:rsidRPr="00BD5D48">
        <w:rPr>
          <w:sz w:val="28"/>
          <w:szCs w:val="28"/>
        </w:rPr>
        <w:t>о</w:t>
      </w:r>
      <w:r w:rsidRPr="00BD5D48">
        <w:rPr>
          <w:sz w:val="28"/>
          <w:szCs w:val="28"/>
        </w:rPr>
        <w:t>нарушения признается совершение однородного административного правон</w:t>
      </w:r>
      <w:r w:rsidRPr="00BD5D48">
        <w:rPr>
          <w:sz w:val="28"/>
          <w:szCs w:val="28"/>
        </w:rPr>
        <w:t>а</w:t>
      </w:r>
      <w:r w:rsidRPr="00BD5D48">
        <w:rPr>
          <w:sz w:val="28"/>
          <w:szCs w:val="28"/>
        </w:rPr>
        <w:t>рушения в период, когда лицо считается подвергнутым административному наказанию.</w:t>
      </w:r>
    </w:p>
    <w:p w:rsidR="00BD5D48" w:rsidRPr="00BD5D48" w:rsidRDefault="00BD5D48" w:rsidP="00BD5D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D48">
        <w:rPr>
          <w:sz w:val="28"/>
          <w:szCs w:val="28"/>
        </w:rPr>
        <w:t>В соответствии со статьей 4.6 КоАП лицо, которому назначено админ</w:t>
      </w:r>
      <w:r w:rsidRPr="00BD5D48">
        <w:rPr>
          <w:sz w:val="28"/>
          <w:szCs w:val="28"/>
        </w:rPr>
        <w:t>и</w:t>
      </w:r>
      <w:r w:rsidRPr="00BD5D48">
        <w:rPr>
          <w:sz w:val="28"/>
          <w:szCs w:val="28"/>
        </w:rPr>
        <w:t>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6E277F" w:rsidRDefault="00BD5D48" w:rsidP="00BD5D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D48">
        <w:rPr>
          <w:sz w:val="28"/>
          <w:szCs w:val="28"/>
        </w:rPr>
        <w:t>Однородными считаются правонарушения, ответственность за соверш</w:t>
      </w:r>
      <w:r w:rsidRPr="00BD5D48">
        <w:rPr>
          <w:sz w:val="28"/>
          <w:szCs w:val="28"/>
        </w:rPr>
        <w:t>е</w:t>
      </w:r>
      <w:r w:rsidRPr="00BD5D48">
        <w:rPr>
          <w:sz w:val="28"/>
          <w:szCs w:val="28"/>
        </w:rPr>
        <w:t>ние которых предусмотрена одной статьей Особенной части КоАП (постано</w:t>
      </w:r>
      <w:r w:rsidRPr="00BD5D48">
        <w:rPr>
          <w:sz w:val="28"/>
          <w:szCs w:val="28"/>
        </w:rPr>
        <w:t>в</w:t>
      </w:r>
      <w:r w:rsidRPr="00BD5D48">
        <w:rPr>
          <w:sz w:val="28"/>
          <w:szCs w:val="28"/>
        </w:rPr>
        <w:t xml:space="preserve">ление Пленума Высшего арбитражного суда от 02.06.2004 № 10). </w:t>
      </w:r>
      <w:r w:rsidR="006E277F">
        <w:rPr>
          <w:sz w:val="28"/>
          <w:szCs w:val="28"/>
        </w:rPr>
        <w:t xml:space="preserve">В рамках профилактики нарушения обязательных требований </w:t>
      </w:r>
      <w:r w:rsidR="006C2200" w:rsidRPr="006C2200">
        <w:rPr>
          <w:sz w:val="28"/>
          <w:szCs w:val="28"/>
        </w:rPr>
        <w:t xml:space="preserve">при наличии у </w:t>
      </w:r>
      <w:r w:rsidR="00E72F0A">
        <w:rPr>
          <w:sz w:val="28"/>
          <w:szCs w:val="28"/>
        </w:rPr>
        <w:t>Госкомцен ЧР</w:t>
      </w:r>
      <w:r w:rsidR="006C2200" w:rsidRPr="006C2200">
        <w:rPr>
          <w:sz w:val="28"/>
          <w:szCs w:val="28"/>
        </w:rPr>
        <w:t xml:space="preserve"> сведений о готовящихся нарушениях или о признаках нарушений обяз</w:t>
      </w:r>
      <w:r w:rsidR="006C2200" w:rsidRPr="006C2200">
        <w:rPr>
          <w:sz w:val="28"/>
          <w:szCs w:val="28"/>
        </w:rPr>
        <w:t>а</w:t>
      </w:r>
      <w:r w:rsidR="006C2200" w:rsidRPr="006C2200">
        <w:rPr>
          <w:sz w:val="28"/>
          <w:szCs w:val="28"/>
        </w:rPr>
        <w:t>тельных требований, полученных в ходе реализации мероприятий по контр</w:t>
      </w:r>
      <w:r w:rsidR="006C2200" w:rsidRPr="006C2200">
        <w:rPr>
          <w:sz w:val="28"/>
          <w:szCs w:val="28"/>
        </w:rPr>
        <w:t>о</w:t>
      </w:r>
      <w:r w:rsidR="006C2200" w:rsidRPr="006C2200">
        <w:rPr>
          <w:sz w:val="28"/>
          <w:szCs w:val="28"/>
        </w:rPr>
        <w:t>лю, осуществляемых без взаимодействия с юридическими лицами, индивид</w:t>
      </w:r>
      <w:r w:rsidR="006C2200" w:rsidRPr="006C2200">
        <w:rPr>
          <w:sz w:val="28"/>
          <w:szCs w:val="28"/>
        </w:rPr>
        <w:t>у</w:t>
      </w:r>
      <w:r w:rsidR="006C2200" w:rsidRPr="006C2200">
        <w:rPr>
          <w:sz w:val="28"/>
          <w:szCs w:val="28"/>
        </w:rPr>
        <w:t>альными предпринимателями, либо содержащихся в поступивших обращен</w:t>
      </w:r>
      <w:r w:rsidR="006C2200" w:rsidRPr="006C2200">
        <w:rPr>
          <w:sz w:val="28"/>
          <w:szCs w:val="28"/>
        </w:rPr>
        <w:t>и</w:t>
      </w:r>
      <w:r w:rsidR="006C2200" w:rsidRPr="006C2200">
        <w:rPr>
          <w:sz w:val="28"/>
          <w:szCs w:val="28"/>
        </w:rPr>
        <w:t>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</w:t>
      </w:r>
      <w:r w:rsidR="00E72F0A">
        <w:rPr>
          <w:sz w:val="28"/>
          <w:szCs w:val="28"/>
        </w:rPr>
        <w:t xml:space="preserve"> </w:t>
      </w:r>
      <w:r w:rsidR="006C2200" w:rsidRPr="006C2200">
        <w:rPr>
          <w:sz w:val="28"/>
          <w:szCs w:val="28"/>
        </w:rPr>
        <w:t>юридическое лицо, индивидуальный предприниматель ранее не привлекались к ответственности за нарушение соответствующих требований</w:t>
      </w:r>
      <w:r w:rsidR="006C2200">
        <w:rPr>
          <w:sz w:val="28"/>
          <w:szCs w:val="28"/>
        </w:rPr>
        <w:t xml:space="preserve"> </w:t>
      </w:r>
      <w:r w:rsidR="00E72F0A">
        <w:rPr>
          <w:sz w:val="28"/>
          <w:szCs w:val="28"/>
        </w:rPr>
        <w:t>Госкомцен ЧР</w:t>
      </w:r>
      <w:r w:rsidR="006C2200">
        <w:rPr>
          <w:sz w:val="28"/>
          <w:szCs w:val="28"/>
        </w:rPr>
        <w:t xml:space="preserve"> выдаются предостережения </w:t>
      </w:r>
      <w:r w:rsidR="006C2200" w:rsidRPr="006C2200">
        <w:rPr>
          <w:sz w:val="28"/>
          <w:szCs w:val="28"/>
        </w:rPr>
        <w:t>о недопустимости нарушения обязательных тр</w:t>
      </w:r>
      <w:r w:rsidR="006C2200" w:rsidRPr="006C2200">
        <w:rPr>
          <w:sz w:val="28"/>
          <w:szCs w:val="28"/>
        </w:rPr>
        <w:t>е</w:t>
      </w:r>
      <w:r w:rsidR="006C2200" w:rsidRPr="006C2200">
        <w:rPr>
          <w:sz w:val="28"/>
          <w:szCs w:val="28"/>
        </w:rPr>
        <w:t>бований</w:t>
      </w:r>
      <w:r w:rsidR="006C2200">
        <w:rPr>
          <w:sz w:val="28"/>
          <w:szCs w:val="28"/>
        </w:rPr>
        <w:t>.</w:t>
      </w:r>
    </w:p>
    <w:p w:rsidR="006C2200" w:rsidRDefault="006C2200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</w:t>
      </w:r>
      <w:r w:rsidR="001C6A75" w:rsidRPr="001C6A75">
        <w:rPr>
          <w:sz w:val="28"/>
          <w:szCs w:val="28"/>
        </w:rPr>
        <w:t xml:space="preserve">на официальном сайте </w:t>
      </w:r>
      <w:r w:rsidR="0026516F">
        <w:rPr>
          <w:sz w:val="28"/>
          <w:szCs w:val="28"/>
        </w:rPr>
        <w:t>Госкомцен ЧР</w:t>
      </w:r>
      <w:r w:rsidR="001C6A75" w:rsidRPr="001C6A75">
        <w:rPr>
          <w:sz w:val="28"/>
          <w:szCs w:val="28"/>
        </w:rPr>
        <w:t xml:space="preserve"> </w:t>
      </w:r>
      <w:r w:rsidR="0026516F" w:rsidRPr="0026516F">
        <w:rPr>
          <w:sz w:val="28"/>
          <w:szCs w:val="28"/>
          <w:u w:val="single"/>
        </w:rPr>
        <w:t>http://tarif95.ru/</w:t>
      </w:r>
      <w:r>
        <w:rPr>
          <w:sz w:val="28"/>
          <w:szCs w:val="28"/>
        </w:rPr>
        <w:t xml:space="preserve"> размещены:</w:t>
      </w:r>
    </w:p>
    <w:p w:rsid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1C6A75">
        <w:rPr>
          <w:sz w:val="28"/>
          <w:szCs w:val="28"/>
        </w:rPr>
        <w:t xml:space="preserve"> нормативных правовых актов, содержащих обязательные тр</w:t>
      </w:r>
      <w:r w:rsidRPr="001C6A75">
        <w:rPr>
          <w:sz w:val="28"/>
          <w:szCs w:val="28"/>
        </w:rPr>
        <w:t>е</w:t>
      </w:r>
      <w:r w:rsidRPr="001C6A75">
        <w:rPr>
          <w:sz w:val="28"/>
          <w:szCs w:val="28"/>
        </w:rPr>
        <w:t>бования, оценка соблюдения которых является предметом регионального г</w:t>
      </w:r>
      <w:r w:rsidRPr="001C6A75">
        <w:rPr>
          <w:sz w:val="28"/>
          <w:szCs w:val="28"/>
        </w:rPr>
        <w:t>о</w:t>
      </w:r>
      <w:r w:rsidRPr="001C6A75">
        <w:rPr>
          <w:sz w:val="28"/>
          <w:szCs w:val="28"/>
        </w:rPr>
        <w:t>сударственного контроля (надзора) в области регулируемых государством цен (тарифов</w:t>
      </w:r>
      <w:r w:rsidR="00E72F0A">
        <w:rPr>
          <w:sz w:val="28"/>
          <w:szCs w:val="28"/>
        </w:rPr>
        <w:t>) с гиперссылками на</w:t>
      </w:r>
      <w:r w:rsidRPr="001C6A75">
        <w:rPr>
          <w:sz w:val="28"/>
          <w:szCs w:val="28"/>
        </w:rPr>
        <w:t xml:space="preserve"> соответствующи</w:t>
      </w:r>
      <w:r w:rsidR="00E72F0A">
        <w:rPr>
          <w:sz w:val="28"/>
          <w:szCs w:val="28"/>
        </w:rPr>
        <w:t>е</w:t>
      </w:r>
      <w:r w:rsidRPr="001C6A75">
        <w:rPr>
          <w:sz w:val="28"/>
          <w:szCs w:val="28"/>
        </w:rPr>
        <w:t xml:space="preserve"> нормативных правовы</w:t>
      </w:r>
      <w:r w:rsidR="00E72F0A">
        <w:rPr>
          <w:sz w:val="28"/>
          <w:szCs w:val="28"/>
        </w:rPr>
        <w:t>е</w:t>
      </w:r>
      <w:r w:rsidRPr="001C6A75">
        <w:rPr>
          <w:sz w:val="28"/>
          <w:szCs w:val="28"/>
        </w:rPr>
        <w:t xml:space="preserve"> акт</w:t>
      </w:r>
      <w:r w:rsidR="00E72F0A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E72F0A" w:rsidRPr="00E72F0A" w:rsidRDefault="00E72F0A" w:rsidP="00E72F0A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ежегодный доклад </w:t>
      </w:r>
      <w:r w:rsidRPr="00E72F0A">
        <w:rPr>
          <w:sz w:val="28"/>
          <w:szCs w:val="28"/>
        </w:rPr>
        <w:t>об осуществлении государственного контроля в сфере государственного регулирования цен (тарифов) и об эффективности такого контроля</w:t>
      </w:r>
      <w:r>
        <w:rPr>
          <w:sz w:val="28"/>
          <w:szCs w:val="28"/>
        </w:rPr>
        <w:t>;</w:t>
      </w:r>
    </w:p>
    <w:p w:rsidR="00880CFB" w:rsidRDefault="00CF4030" w:rsidP="00CF4030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5860B9">
        <w:rPr>
          <w:sz w:val="28"/>
          <w:szCs w:val="28"/>
        </w:rPr>
        <w:t xml:space="preserve">информационные письма </w:t>
      </w:r>
      <w:r w:rsidR="00880CFB">
        <w:rPr>
          <w:sz w:val="28"/>
          <w:szCs w:val="28"/>
        </w:rPr>
        <w:t>о необходимости соблюдения обязательных требований, предусмотренных законодательством Российской Федерации в области государственного регулирования цен (тарифов)</w:t>
      </w:r>
      <w:r w:rsidRPr="005860B9">
        <w:rPr>
          <w:sz w:val="28"/>
          <w:szCs w:val="28"/>
        </w:rPr>
        <w:t>.</w:t>
      </w:r>
    </w:p>
    <w:sectPr w:rsidR="00880CFB" w:rsidSect="009554BC">
      <w:headerReference w:type="default" r:id="rId7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15" w:rsidRDefault="00A47D15">
      <w:r>
        <w:separator/>
      </w:r>
    </w:p>
  </w:endnote>
  <w:endnote w:type="continuationSeparator" w:id="1">
    <w:p w:rsidR="00A47D15" w:rsidRDefault="00A4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15" w:rsidRDefault="00A47D15">
      <w:r>
        <w:separator/>
      </w:r>
    </w:p>
  </w:footnote>
  <w:footnote w:type="continuationSeparator" w:id="1">
    <w:p w:rsidR="00A47D15" w:rsidRDefault="00A47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743773"/>
      <w:docPartObj>
        <w:docPartGallery w:val="Page Numbers (Top of Page)"/>
        <w:docPartUnique/>
      </w:docPartObj>
    </w:sdtPr>
    <w:sdtContent>
      <w:p w:rsidR="00873FFC" w:rsidRDefault="00B43EAC">
        <w:pPr>
          <w:pStyle w:val="a7"/>
          <w:jc w:val="center"/>
        </w:pPr>
        <w:fldSimple w:instr="PAGE   \* MERGEFORMAT">
          <w:r w:rsidR="00A0052B">
            <w:rPr>
              <w:noProof/>
            </w:rPr>
            <w:t>2</w:t>
          </w:r>
        </w:fldSimple>
      </w:p>
    </w:sdtContent>
  </w:sdt>
  <w:p w:rsidR="00873FFC" w:rsidRDefault="00873F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030"/>
    <w:rsid w:val="00001AE5"/>
    <w:rsid w:val="00004824"/>
    <w:rsid w:val="00007083"/>
    <w:rsid w:val="000155A7"/>
    <w:rsid w:val="000207D8"/>
    <w:rsid w:val="00025707"/>
    <w:rsid w:val="00027C8F"/>
    <w:rsid w:val="000317ED"/>
    <w:rsid w:val="00032390"/>
    <w:rsid w:val="00047CD7"/>
    <w:rsid w:val="000610EA"/>
    <w:rsid w:val="00061881"/>
    <w:rsid w:val="000625FF"/>
    <w:rsid w:val="00063F1E"/>
    <w:rsid w:val="00064FF3"/>
    <w:rsid w:val="00065D83"/>
    <w:rsid w:val="0007222C"/>
    <w:rsid w:val="0007295C"/>
    <w:rsid w:val="00076534"/>
    <w:rsid w:val="000947AF"/>
    <w:rsid w:val="000975D4"/>
    <w:rsid w:val="000A24E7"/>
    <w:rsid w:val="000B3159"/>
    <w:rsid w:val="000C6DCC"/>
    <w:rsid w:val="000D0E3E"/>
    <w:rsid w:val="000D41AE"/>
    <w:rsid w:val="000D73FB"/>
    <w:rsid w:val="000D7768"/>
    <w:rsid w:val="000E0330"/>
    <w:rsid w:val="000E13C3"/>
    <w:rsid w:val="000E19CF"/>
    <w:rsid w:val="000E4260"/>
    <w:rsid w:val="000E66A3"/>
    <w:rsid w:val="000E6D4C"/>
    <w:rsid w:val="000E7649"/>
    <w:rsid w:val="000F0C71"/>
    <w:rsid w:val="000F7B66"/>
    <w:rsid w:val="00100778"/>
    <w:rsid w:val="00102F95"/>
    <w:rsid w:val="001048DA"/>
    <w:rsid w:val="00104CC3"/>
    <w:rsid w:val="00111830"/>
    <w:rsid w:val="00111F26"/>
    <w:rsid w:val="001201CC"/>
    <w:rsid w:val="00120FE8"/>
    <w:rsid w:val="001246A4"/>
    <w:rsid w:val="00131890"/>
    <w:rsid w:val="0013367B"/>
    <w:rsid w:val="00133CEB"/>
    <w:rsid w:val="00135FEF"/>
    <w:rsid w:val="00140FE5"/>
    <w:rsid w:val="00144BF3"/>
    <w:rsid w:val="00146295"/>
    <w:rsid w:val="001513EF"/>
    <w:rsid w:val="00156C9E"/>
    <w:rsid w:val="00162E06"/>
    <w:rsid w:val="001650C1"/>
    <w:rsid w:val="00171CD6"/>
    <w:rsid w:val="001750BB"/>
    <w:rsid w:val="001759B6"/>
    <w:rsid w:val="00176F97"/>
    <w:rsid w:val="001809C9"/>
    <w:rsid w:val="001869E7"/>
    <w:rsid w:val="00194256"/>
    <w:rsid w:val="00195B90"/>
    <w:rsid w:val="001A1C54"/>
    <w:rsid w:val="001A2428"/>
    <w:rsid w:val="001A3241"/>
    <w:rsid w:val="001A33E1"/>
    <w:rsid w:val="001B187A"/>
    <w:rsid w:val="001B33F2"/>
    <w:rsid w:val="001B38FC"/>
    <w:rsid w:val="001C0EFE"/>
    <w:rsid w:val="001C1BD4"/>
    <w:rsid w:val="001C1EE3"/>
    <w:rsid w:val="001C3CB2"/>
    <w:rsid w:val="001C3F6E"/>
    <w:rsid w:val="001C5AFE"/>
    <w:rsid w:val="001C6A75"/>
    <w:rsid w:val="001D08DA"/>
    <w:rsid w:val="001D1D6F"/>
    <w:rsid w:val="001D29F1"/>
    <w:rsid w:val="001D46C9"/>
    <w:rsid w:val="001D6DC6"/>
    <w:rsid w:val="001D6EA8"/>
    <w:rsid w:val="001E0BAD"/>
    <w:rsid w:val="001E24B3"/>
    <w:rsid w:val="001E4354"/>
    <w:rsid w:val="001E584D"/>
    <w:rsid w:val="001E7796"/>
    <w:rsid w:val="001F2503"/>
    <w:rsid w:val="001F32A2"/>
    <w:rsid w:val="001F7C2F"/>
    <w:rsid w:val="00204AFB"/>
    <w:rsid w:val="002075EF"/>
    <w:rsid w:val="00210A45"/>
    <w:rsid w:val="002146CB"/>
    <w:rsid w:val="002157BE"/>
    <w:rsid w:val="00221F5A"/>
    <w:rsid w:val="00226C9E"/>
    <w:rsid w:val="00227305"/>
    <w:rsid w:val="002312B7"/>
    <w:rsid w:val="002435D8"/>
    <w:rsid w:val="00244C99"/>
    <w:rsid w:val="0024517F"/>
    <w:rsid w:val="00245221"/>
    <w:rsid w:val="002523C4"/>
    <w:rsid w:val="00254216"/>
    <w:rsid w:val="00254910"/>
    <w:rsid w:val="002551F7"/>
    <w:rsid w:val="00256F4F"/>
    <w:rsid w:val="00260514"/>
    <w:rsid w:val="002612A2"/>
    <w:rsid w:val="00261B27"/>
    <w:rsid w:val="00263D50"/>
    <w:rsid w:val="00265055"/>
    <w:rsid w:val="0026516F"/>
    <w:rsid w:val="002676B5"/>
    <w:rsid w:val="0026798E"/>
    <w:rsid w:val="00271675"/>
    <w:rsid w:val="00274287"/>
    <w:rsid w:val="00280AC0"/>
    <w:rsid w:val="002829ED"/>
    <w:rsid w:val="00283725"/>
    <w:rsid w:val="0029043A"/>
    <w:rsid w:val="00290B9F"/>
    <w:rsid w:val="002939E1"/>
    <w:rsid w:val="00295878"/>
    <w:rsid w:val="00295C58"/>
    <w:rsid w:val="002A4BDA"/>
    <w:rsid w:val="002B29DA"/>
    <w:rsid w:val="002B6BF3"/>
    <w:rsid w:val="002C3D58"/>
    <w:rsid w:val="002D06DA"/>
    <w:rsid w:val="002D29C9"/>
    <w:rsid w:val="002F0714"/>
    <w:rsid w:val="002F0B80"/>
    <w:rsid w:val="002F0D8E"/>
    <w:rsid w:val="002F67F3"/>
    <w:rsid w:val="002F6985"/>
    <w:rsid w:val="003015B4"/>
    <w:rsid w:val="003046E7"/>
    <w:rsid w:val="00305CAD"/>
    <w:rsid w:val="003061F7"/>
    <w:rsid w:val="0030728B"/>
    <w:rsid w:val="00311106"/>
    <w:rsid w:val="00323E7B"/>
    <w:rsid w:val="00335214"/>
    <w:rsid w:val="00340D6B"/>
    <w:rsid w:val="00344140"/>
    <w:rsid w:val="003564B4"/>
    <w:rsid w:val="0035679B"/>
    <w:rsid w:val="00356CA0"/>
    <w:rsid w:val="00356E6B"/>
    <w:rsid w:val="00360971"/>
    <w:rsid w:val="00360DA7"/>
    <w:rsid w:val="003633FB"/>
    <w:rsid w:val="00364118"/>
    <w:rsid w:val="0036633B"/>
    <w:rsid w:val="00370F7C"/>
    <w:rsid w:val="00376C02"/>
    <w:rsid w:val="003813B1"/>
    <w:rsid w:val="00381EFB"/>
    <w:rsid w:val="00383281"/>
    <w:rsid w:val="003843B6"/>
    <w:rsid w:val="00386D87"/>
    <w:rsid w:val="00390524"/>
    <w:rsid w:val="003A3177"/>
    <w:rsid w:val="003A50BD"/>
    <w:rsid w:val="003A6ED8"/>
    <w:rsid w:val="003A7D0B"/>
    <w:rsid w:val="003A7F93"/>
    <w:rsid w:val="003B199A"/>
    <w:rsid w:val="003B2904"/>
    <w:rsid w:val="003B4AAF"/>
    <w:rsid w:val="003B6110"/>
    <w:rsid w:val="003C2ADF"/>
    <w:rsid w:val="003C3943"/>
    <w:rsid w:val="003C68B9"/>
    <w:rsid w:val="003C7BCA"/>
    <w:rsid w:val="003D08AA"/>
    <w:rsid w:val="003D5EEA"/>
    <w:rsid w:val="003E02BE"/>
    <w:rsid w:val="003E1F44"/>
    <w:rsid w:val="003E2DF9"/>
    <w:rsid w:val="003E6B3F"/>
    <w:rsid w:val="003F0F71"/>
    <w:rsid w:val="00400004"/>
    <w:rsid w:val="00410CCC"/>
    <w:rsid w:val="00413F98"/>
    <w:rsid w:val="00415932"/>
    <w:rsid w:val="004221E4"/>
    <w:rsid w:val="00422323"/>
    <w:rsid w:val="00425F1C"/>
    <w:rsid w:val="004267B4"/>
    <w:rsid w:val="004276D6"/>
    <w:rsid w:val="00430BB8"/>
    <w:rsid w:val="00435A6E"/>
    <w:rsid w:val="004378F1"/>
    <w:rsid w:val="0044196A"/>
    <w:rsid w:val="004425D9"/>
    <w:rsid w:val="00443E6E"/>
    <w:rsid w:val="004546E2"/>
    <w:rsid w:val="00455125"/>
    <w:rsid w:val="0045757E"/>
    <w:rsid w:val="004607AA"/>
    <w:rsid w:val="00460CCA"/>
    <w:rsid w:val="00465FD9"/>
    <w:rsid w:val="00466F27"/>
    <w:rsid w:val="00467D5B"/>
    <w:rsid w:val="0047571C"/>
    <w:rsid w:val="00480D32"/>
    <w:rsid w:val="004818C5"/>
    <w:rsid w:val="004830D0"/>
    <w:rsid w:val="0048728F"/>
    <w:rsid w:val="00487995"/>
    <w:rsid w:val="00492C3B"/>
    <w:rsid w:val="00492F18"/>
    <w:rsid w:val="004933C8"/>
    <w:rsid w:val="00495006"/>
    <w:rsid w:val="0049538B"/>
    <w:rsid w:val="00496A0C"/>
    <w:rsid w:val="004A1132"/>
    <w:rsid w:val="004A1A5D"/>
    <w:rsid w:val="004A2CC2"/>
    <w:rsid w:val="004A36C3"/>
    <w:rsid w:val="004A43A8"/>
    <w:rsid w:val="004B2357"/>
    <w:rsid w:val="004B4FCB"/>
    <w:rsid w:val="004C6704"/>
    <w:rsid w:val="004D2894"/>
    <w:rsid w:val="004D5A1E"/>
    <w:rsid w:val="004E0830"/>
    <w:rsid w:val="004E4AFB"/>
    <w:rsid w:val="004F433A"/>
    <w:rsid w:val="004F5CCC"/>
    <w:rsid w:val="004F7B88"/>
    <w:rsid w:val="005018A7"/>
    <w:rsid w:val="00503AB4"/>
    <w:rsid w:val="005043C8"/>
    <w:rsid w:val="00506B81"/>
    <w:rsid w:val="00511A74"/>
    <w:rsid w:val="00512201"/>
    <w:rsid w:val="00512322"/>
    <w:rsid w:val="0051499C"/>
    <w:rsid w:val="00515CBE"/>
    <w:rsid w:val="00527C79"/>
    <w:rsid w:val="0053016B"/>
    <w:rsid w:val="00530DC1"/>
    <w:rsid w:val="00530ED2"/>
    <w:rsid w:val="005330F4"/>
    <w:rsid w:val="005342B4"/>
    <w:rsid w:val="00542B18"/>
    <w:rsid w:val="00544C18"/>
    <w:rsid w:val="00544CCC"/>
    <w:rsid w:val="00546257"/>
    <w:rsid w:val="00546E48"/>
    <w:rsid w:val="00551461"/>
    <w:rsid w:val="00555697"/>
    <w:rsid w:val="00555AF5"/>
    <w:rsid w:val="0056553E"/>
    <w:rsid w:val="00565E0D"/>
    <w:rsid w:val="005716A2"/>
    <w:rsid w:val="005772EE"/>
    <w:rsid w:val="005859A7"/>
    <w:rsid w:val="005860B9"/>
    <w:rsid w:val="00587605"/>
    <w:rsid w:val="00590355"/>
    <w:rsid w:val="005969EC"/>
    <w:rsid w:val="005A7C49"/>
    <w:rsid w:val="005B333D"/>
    <w:rsid w:val="005C3A15"/>
    <w:rsid w:val="005D1E38"/>
    <w:rsid w:val="005E250A"/>
    <w:rsid w:val="005E45B3"/>
    <w:rsid w:val="005E634B"/>
    <w:rsid w:val="005F23F3"/>
    <w:rsid w:val="005F6E28"/>
    <w:rsid w:val="00603A4A"/>
    <w:rsid w:val="006040D2"/>
    <w:rsid w:val="00606F3F"/>
    <w:rsid w:val="00607171"/>
    <w:rsid w:val="006216E3"/>
    <w:rsid w:val="006249E3"/>
    <w:rsid w:val="006279F4"/>
    <w:rsid w:val="00632462"/>
    <w:rsid w:val="006420A9"/>
    <w:rsid w:val="00644D07"/>
    <w:rsid w:val="00647D7E"/>
    <w:rsid w:val="00650374"/>
    <w:rsid w:val="006535D2"/>
    <w:rsid w:val="00654E44"/>
    <w:rsid w:val="00657240"/>
    <w:rsid w:val="00662917"/>
    <w:rsid w:val="00663FA3"/>
    <w:rsid w:val="00665FAC"/>
    <w:rsid w:val="006660B7"/>
    <w:rsid w:val="00666551"/>
    <w:rsid w:val="00670917"/>
    <w:rsid w:val="00674C1A"/>
    <w:rsid w:val="006824AF"/>
    <w:rsid w:val="00691191"/>
    <w:rsid w:val="00694F49"/>
    <w:rsid w:val="00694FE3"/>
    <w:rsid w:val="006A07C4"/>
    <w:rsid w:val="006A109E"/>
    <w:rsid w:val="006A36F1"/>
    <w:rsid w:val="006A3869"/>
    <w:rsid w:val="006A4E4C"/>
    <w:rsid w:val="006B48D3"/>
    <w:rsid w:val="006C0A97"/>
    <w:rsid w:val="006C16DA"/>
    <w:rsid w:val="006C2200"/>
    <w:rsid w:val="006D37F2"/>
    <w:rsid w:val="006E0E25"/>
    <w:rsid w:val="006E138E"/>
    <w:rsid w:val="006E1507"/>
    <w:rsid w:val="006E277F"/>
    <w:rsid w:val="006F23FF"/>
    <w:rsid w:val="006F2BF0"/>
    <w:rsid w:val="006F60A6"/>
    <w:rsid w:val="00700361"/>
    <w:rsid w:val="00706D2D"/>
    <w:rsid w:val="00715C9E"/>
    <w:rsid w:val="00724512"/>
    <w:rsid w:val="007270E5"/>
    <w:rsid w:val="0073359F"/>
    <w:rsid w:val="00740699"/>
    <w:rsid w:val="0074130F"/>
    <w:rsid w:val="00742D4F"/>
    <w:rsid w:val="00745519"/>
    <w:rsid w:val="007458DE"/>
    <w:rsid w:val="0075035B"/>
    <w:rsid w:val="007526C4"/>
    <w:rsid w:val="007532BD"/>
    <w:rsid w:val="00755368"/>
    <w:rsid w:val="007557CC"/>
    <w:rsid w:val="00755952"/>
    <w:rsid w:val="00757F1E"/>
    <w:rsid w:val="007638DE"/>
    <w:rsid w:val="00764CDD"/>
    <w:rsid w:val="0076736F"/>
    <w:rsid w:val="00767879"/>
    <w:rsid w:val="00773C80"/>
    <w:rsid w:val="0077685A"/>
    <w:rsid w:val="0077709F"/>
    <w:rsid w:val="0077750E"/>
    <w:rsid w:val="007803E2"/>
    <w:rsid w:val="00783281"/>
    <w:rsid w:val="00793547"/>
    <w:rsid w:val="00796785"/>
    <w:rsid w:val="00797EBA"/>
    <w:rsid w:val="007A0116"/>
    <w:rsid w:val="007A0FF5"/>
    <w:rsid w:val="007A5FFD"/>
    <w:rsid w:val="007A640A"/>
    <w:rsid w:val="007B035B"/>
    <w:rsid w:val="007B30C7"/>
    <w:rsid w:val="007B3A31"/>
    <w:rsid w:val="007B3F9C"/>
    <w:rsid w:val="007B745D"/>
    <w:rsid w:val="007C1C94"/>
    <w:rsid w:val="007C3EE8"/>
    <w:rsid w:val="007C5B6A"/>
    <w:rsid w:val="007C5ECB"/>
    <w:rsid w:val="007D0206"/>
    <w:rsid w:val="007D0673"/>
    <w:rsid w:val="007D3E76"/>
    <w:rsid w:val="007D7F1B"/>
    <w:rsid w:val="007E07AC"/>
    <w:rsid w:val="007E1C96"/>
    <w:rsid w:val="007E2C7A"/>
    <w:rsid w:val="007E4965"/>
    <w:rsid w:val="007E578B"/>
    <w:rsid w:val="007E69DE"/>
    <w:rsid w:val="007F74ED"/>
    <w:rsid w:val="007F7893"/>
    <w:rsid w:val="0080001A"/>
    <w:rsid w:val="0080267F"/>
    <w:rsid w:val="00807D16"/>
    <w:rsid w:val="008129AF"/>
    <w:rsid w:val="00813F7D"/>
    <w:rsid w:val="00814086"/>
    <w:rsid w:val="008149C4"/>
    <w:rsid w:val="008169BE"/>
    <w:rsid w:val="00816CB3"/>
    <w:rsid w:val="0082076B"/>
    <w:rsid w:val="00823C90"/>
    <w:rsid w:val="00824765"/>
    <w:rsid w:val="00825DFE"/>
    <w:rsid w:val="008310B1"/>
    <w:rsid w:val="00834F41"/>
    <w:rsid w:val="0084087F"/>
    <w:rsid w:val="008412D9"/>
    <w:rsid w:val="00850ED5"/>
    <w:rsid w:val="00851C21"/>
    <w:rsid w:val="00854723"/>
    <w:rsid w:val="00856358"/>
    <w:rsid w:val="008563BC"/>
    <w:rsid w:val="00861BF5"/>
    <w:rsid w:val="00862347"/>
    <w:rsid w:val="008641EB"/>
    <w:rsid w:val="008653F8"/>
    <w:rsid w:val="0086546D"/>
    <w:rsid w:val="008674E4"/>
    <w:rsid w:val="00867B1C"/>
    <w:rsid w:val="00873FFC"/>
    <w:rsid w:val="00874A9A"/>
    <w:rsid w:val="0087594E"/>
    <w:rsid w:val="00877B03"/>
    <w:rsid w:val="00880CFB"/>
    <w:rsid w:val="00890C01"/>
    <w:rsid w:val="0089369E"/>
    <w:rsid w:val="00895EA7"/>
    <w:rsid w:val="00896108"/>
    <w:rsid w:val="008965B1"/>
    <w:rsid w:val="008969C0"/>
    <w:rsid w:val="008974D1"/>
    <w:rsid w:val="008A3378"/>
    <w:rsid w:val="008A73BA"/>
    <w:rsid w:val="008B302E"/>
    <w:rsid w:val="008B31D2"/>
    <w:rsid w:val="008B5091"/>
    <w:rsid w:val="008B7EAF"/>
    <w:rsid w:val="008C1EB7"/>
    <w:rsid w:val="008C4B30"/>
    <w:rsid w:val="008D0B2F"/>
    <w:rsid w:val="008D3FC4"/>
    <w:rsid w:val="008D48A0"/>
    <w:rsid w:val="008D56D1"/>
    <w:rsid w:val="008D7F23"/>
    <w:rsid w:val="008E1D66"/>
    <w:rsid w:val="008E263F"/>
    <w:rsid w:val="008E309A"/>
    <w:rsid w:val="008F05CA"/>
    <w:rsid w:val="008F1502"/>
    <w:rsid w:val="008F25D8"/>
    <w:rsid w:val="008F3ED6"/>
    <w:rsid w:val="00904513"/>
    <w:rsid w:val="00910FEC"/>
    <w:rsid w:val="009122ED"/>
    <w:rsid w:val="00914E70"/>
    <w:rsid w:val="0091555B"/>
    <w:rsid w:val="00921F3E"/>
    <w:rsid w:val="009237C4"/>
    <w:rsid w:val="0092609C"/>
    <w:rsid w:val="00932A11"/>
    <w:rsid w:val="009357E7"/>
    <w:rsid w:val="00935CA0"/>
    <w:rsid w:val="00937979"/>
    <w:rsid w:val="0094032C"/>
    <w:rsid w:val="0094095E"/>
    <w:rsid w:val="009517C7"/>
    <w:rsid w:val="009554BC"/>
    <w:rsid w:val="009561D9"/>
    <w:rsid w:val="009578C7"/>
    <w:rsid w:val="0096004E"/>
    <w:rsid w:val="00960F62"/>
    <w:rsid w:val="009615E6"/>
    <w:rsid w:val="0096725D"/>
    <w:rsid w:val="009674E6"/>
    <w:rsid w:val="00974700"/>
    <w:rsid w:val="009754B2"/>
    <w:rsid w:val="0097606D"/>
    <w:rsid w:val="0098415D"/>
    <w:rsid w:val="0098632E"/>
    <w:rsid w:val="00986F66"/>
    <w:rsid w:val="0098749F"/>
    <w:rsid w:val="0099417C"/>
    <w:rsid w:val="00996032"/>
    <w:rsid w:val="009A2104"/>
    <w:rsid w:val="009B0A30"/>
    <w:rsid w:val="009B2DC1"/>
    <w:rsid w:val="009B716D"/>
    <w:rsid w:val="009C1CE2"/>
    <w:rsid w:val="009C49A3"/>
    <w:rsid w:val="009C4F70"/>
    <w:rsid w:val="009D5611"/>
    <w:rsid w:val="009E0914"/>
    <w:rsid w:val="009E58F4"/>
    <w:rsid w:val="009E6061"/>
    <w:rsid w:val="009F0A55"/>
    <w:rsid w:val="00A0052B"/>
    <w:rsid w:val="00A01185"/>
    <w:rsid w:val="00A05DAE"/>
    <w:rsid w:val="00A07671"/>
    <w:rsid w:val="00A10FFC"/>
    <w:rsid w:val="00A12B9D"/>
    <w:rsid w:val="00A15F5B"/>
    <w:rsid w:val="00A219AF"/>
    <w:rsid w:val="00A23E19"/>
    <w:rsid w:val="00A30B83"/>
    <w:rsid w:val="00A4027E"/>
    <w:rsid w:val="00A4177E"/>
    <w:rsid w:val="00A4351B"/>
    <w:rsid w:val="00A45269"/>
    <w:rsid w:val="00A4769B"/>
    <w:rsid w:val="00A47D15"/>
    <w:rsid w:val="00A512A9"/>
    <w:rsid w:val="00A5205B"/>
    <w:rsid w:val="00A538F0"/>
    <w:rsid w:val="00A5592D"/>
    <w:rsid w:val="00A607FC"/>
    <w:rsid w:val="00A60F99"/>
    <w:rsid w:val="00A61A9E"/>
    <w:rsid w:val="00A63036"/>
    <w:rsid w:val="00A67E19"/>
    <w:rsid w:val="00A7357D"/>
    <w:rsid w:val="00A77CDB"/>
    <w:rsid w:val="00A81012"/>
    <w:rsid w:val="00A8364B"/>
    <w:rsid w:val="00A84599"/>
    <w:rsid w:val="00A9010A"/>
    <w:rsid w:val="00A9398F"/>
    <w:rsid w:val="00A951C4"/>
    <w:rsid w:val="00A96FED"/>
    <w:rsid w:val="00AA3100"/>
    <w:rsid w:val="00AA434E"/>
    <w:rsid w:val="00AA6B71"/>
    <w:rsid w:val="00AB2203"/>
    <w:rsid w:val="00AB6809"/>
    <w:rsid w:val="00AC108E"/>
    <w:rsid w:val="00AC34A1"/>
    <w:rsid w:val="00AC5107"/>
    <w:rsid w:val="00AC77FB"/>
    <w:rsid w:val="00AE2EFB"/>
    <w:rsid w:val="00AE4037"/>
    <w:rsid w:val="00AE7FCA"/>
    <w:rsid w:val="00AF3D71"/>
    <w:rsid w:val="00AF4D9A"/>
    <w:rsid w:val="00AF525C"/>
    <w:rsid w:val="00AF77A9"/>
    <w:rsid w:val="00B036DF"/>
    <w:rsid w:val="00B04E03"/>
    <w:rsid w:val="00B07118"/>
    <w:rsid w:val="00B11CFF"/>
    <w:rsid w:val="00B12060"/>
    <w:rsid w:val="00B1323A"/>
    <w:rsid w:val="00B13D1C"/>
    <w:rsid w:val="00B20764"/>
    <w:rsid w:val="00B21028"/>
    <w:rsid w:val="00B24485"/>
    <w:rsid w:val="00B24C29"/>
    <w:rsid w:val="00B265EA"/>
    <w:rsid w:val="00B304B4"/>
    <w:rsid w:val="00B30D15"/>
    <w:rsid w:val="00B353D3"/>
    <w:rsid w:val="00B35AA9"/>
    <w:rsid w:val="00B365F8"/>
    <w:rsid w:val="00B40D43"/>
    <w:rsid w:val="00B43EAC"/>
    <w:rsid w:val="00B50E98"/>
    <w:rsid w:val="00B51B78"/>
    <w:rsid w:val="00B54CED"/>
    <w:rsid w:val="00B576CF"/>
    <w:rsid w:val="00B60D65"/>
    <w:rsid w:val="00B62907"/>
    <w:rsid w:val="00B65472"/>
    <w:rsid w:val="00B67500"/>
    <w:rsid w:val="00B67B77"/>
    <w:rsid w:val="00B67DA2"/>
    <w:rsid w:val="00B756DF"/>
    <w:rsid w:val="00B767DB"/>
    <w:rsid w:val="00B82B8E"/>
    <w:rsid w:val="00B8431D"/>
    <w:rsid w:val="00B8674A"/>
    <w:rsid w:val="00B91BA6"/>
    <w:rsid w:val="00B92BF8"/>
    <w:rsid w:val="00B92D31"/>
    <w:rsid w:val="00B937AF"/>
    <w:rsid w:val="00BA00C7"/>
    <w:rsid w:val="00BA3142"/>
    <w:rsid w:val="00BA3CEC"/>
    <w:rsid w:val="00BA62D8"/>
    <w:rsid w:val="00BA7CE8"/>
    <w:rsid w:val="00BB20B4"/>
    <w:rsid w:val="00BB2D54"/>
    <w:rsid w:val="00BB2DFC"/>
    <w:rsid w:val="00BB3F79"/>
    <w:rsid w:val="00BC0DC1"/>
    <w:rsid w:val="00BC1C68"/>
    <w:rsid w:val="00BC2F64"/>
    <w:rsid w:val="00BC31E8"/>
    <w:rsid w:val="00BC3927"/>
    <w:rsid w:val="00BC41EB"/>
    <w:rsid w:val="00BC548A"/>
    <w:rsid w:val="00BC5A0F"/>
    <w:rsid w:val="00BD5D48"/>
    <w:rsid w:val="00BD7306"/>
    <w:rsid w:val="00BD7B4A"/>
    <w:rsid w:val="00BF252F"/>
    <w:rsid w:val="00BF3505"/>
    <w:rsid w:val="00BF7C5A"/>
    <w:rsid w:val="00BF7D58"/>
    <w:rsid w:val="00C01713"/>
    <w:rsid w:val="00C01915"/>
    <w:rsid w:val="00C03142"/>
    <w:rsid w:val="00C04C5A"/>
    <w:rsid w:val="00C10A8C"/>
    <w:rsid w:val="00C10D80"/>
    <w:rsid w:val="00C152B1"/>
    <w:rsid w:val="00C17878"/>
    <w:rsid w:val="00C2111F"/>
    <w:rsid w:val="00C24B43"/>
    <w:rsid w:val="00C27E00"/>
    <w:rsid w:val="00C32C45"/>
    <w:rsid w:val="00C34F31"/>
    <w:rsid w:val="00C378A0"/>
    <w:rsid w:val="00C40125"/>
    <w:rsid w:val="00C4326B"/>
    <w:rsid w:val="00C44901"/>
    <w:rsid w:val="00C5125E"/>
    <w:rsid w:val="00C514F9"/>
    <w:rsid w:val="00C529B0"/>
    <w:rsid w:val="00C550BF"/>
    <w:rsid w:val="00C57976"/>
    <w:rsid w:val="00C60EED"/>
    <w:rsid w:val="00C64D22"/>
    <w:rsid w:val="00C7288A"/>
    <w:rsid w:val="00C72A6B"/>
    <w:rsid w:val="00C93312"/>
    <w:rsid w:val="00C94F52"/>
    <w:rsid w:val="00C96856"/>
    <w:rsid w:val="00CA2289"/>
    <w:rsid w:val="00CB0B39"/>
    <w:rsid w:val="00CB5919"/>
    <w:rsid w:val="00CC2ACD"/>
    <w:rsid w:val="00CC7F25"/>
    <w:rsid w:val="00CD0597"/>
    <w:rsid w:val="00CD2646"/>
    <w:rsid w:val="00CD4B8B"/>
    <w:rsid w:val="00CD64CF"/>
    <w:rsid w:val="00CE149F"/>
    <w:rsid w:val="00CE1C8B"/>
    <w:rsid w:val="00CE33F3"/>
    <w:rsid w:val="00CE3D58"/>
    <w:rsid w:val="00CE4648"/>
    <w:rsid w:val="00CE47E1"/>
    <w:rsid w:val="00CF127B"/>
    <w:rsid w:val="00CF1B51"/>
    <w:rsid w:val="00CF2C31"/>
    <w:rsid w:val="00CF4030"/>
    <w:rsid w:val="00CF40A2"/>
    <w:rsid w:val="00CF6635"/>
    <w:rsid w:val="00D01006"/>
    <w:rsid w:val="00D01A90"/>
    <w:rsid w:val="00D01F64"/>
    <w:rsid w:val="00D05E7C"/>
    <w:rsid w:val="00D200C5"/>
    <w:rsid w:val="00D22204"/>
    <w:rsid w:val="00D30F43"/>
    <w:rsid w:val="00D3323F"/>
    <w:rsid w:val="00D336D7"/>
    <w:rsid w:val="00D33BFB"/>
    <w:rsid w:val="00D33CC3"/>
    <w:rsid w:val="00D416E1"/>
    <w:rsid w:val="00D435A2"/>
    <w:rsid w:val="00D45C25"/>
    <w:rsid w:val="00D50C7B"/>
    <w:rsid w:val="00D51FAC"/>
    <w:rsid w:val="00D53B0F"/>
    <w:rsid w:val="00D55939"/>
    <w:rsid w:val="00D6518D"/>
    <w:rsid w:val="00D65851"/>
    <w:rsid w:val="00D67373"/>
    <w:rsid w:val="00D67A31"/>
    <w:rsid w:val="00D701E7"/>
    <w:rsid w:val="00D70A03"/>
    <w:rsid w:val="00D71722"/>
    <w:rsid w:val="00D74C17"/>
    <w:rsid w:val="00D76A60"/>
    <w:rsid w:val="00D77697"/>
    <w:rsid w:val="00D80C71"/>
    <w:rsid w:val="00D848F6"/>
    <w:rsid w:val="00D902EA"/>
    <w:rsid w:val="00D938AF"/>
    <w:rsid w:val="00D938B4"/>
    <w:rsid w:val="00DA38B3"/>
    <w:rsid w:val="00DA4607"/>
    <w:rsid w:val="00DA5313"/>
    <w:rsid w:val="00DB242B"/>
    <w:rsid w:val="00DB2767"/>
    <w:rsid w:val="00DB793D"/>
    <w:rsid w:val="00DC0145"/>
    <w:rsid w:val="00DC3301"/>
    <w:rsid w:val="00DC331B"/>
    <w:rsid w:val="00DC3717"/>
    <w:rsid w:val="00DC3AF3"/>
    <w:rsid w:val="00DC6548"/>
    <w:rsid w:val="00DC74EF"/>
    <w:rsid w:val="00DC7597"/>
    <w:rsid w:val="00DD0AF4"/>
    <w:rsid w:val="00DE1588"/>
    <w:rsid w:val="00DE32B7"/>
    <w:rsid w:val="00DE41E1"/>
    <w:rsid w:val="00DE5B91"/>
    <w:rsid w:val="00DE721B"/>
    <w:rsid w:val="00E0366A"/>
    <w:rsid w:val="00E054B1"/>
    <w:rsid w:val="00E059A9"/>
    <w:rsid w:val="00E06DF6"/>
    <w:rsid w:val="00E109EA"/>
    <w:rsid w:val="00E127FB"/>
    <w:rsid w:val="00E13491"/>
    <w:rsid w:val="00E14667"/>
    <w:rsid w:val="00E1635A"/>
    <w:rsid w:val="00E21777"/>
    <w:rsid w:val="00E24529"/>
    <w:rsid w:val="00E26876"/>
    <w:rsid w:val="00E3210C"/>
    <w:rsid w:val="00E3411C"/>
    <w:rsid w:val="00E3455C"/>
    <w:rsid w:val="00E35FF4"/>
    <w:rsid w:val="00E45951"/>
    <w:rsid w:val="00E5225F"/>
    <w:rsid w:val="00E542F2"/>
    <w:rsid w:val="00E56EAE"/>
    <w:rsid w:val="00E6090A"/>
    <w:rsid w:val="00E63DBB"/>
    <w:rsid w:val="00E64A10"/>
    <w:rsid w:val="00E72107"/>
    <w:rsid w:val="00E72F0A"/>
    <w:rsid w:val="00E73967"/>
    <w:rsid w:val="00E76A14"/>
    <w:rsid w:val="00E773E5"/>
    <w:rsid w:val="00E85D73"/>
    <w:rsid w:val="00E95BAC"/>
    <w:rsid w:val="00E967C2"/>
    <w:rsid w:val="00EA489B"/>
    <w:rsid w:val="00EA757A"/>
    <w:rsid w:val="00EB3A53"/>
    <w:rsid w:val="00EB4A15"/>
    <w:rsid w:val="00EB53E7"/>
    <w:rsid w:val="00EC0CE4"/>
    <w:rsid w:val="00EC118B"/>
    <w:rsid w:val="00EC1525"/>
    <w:rsid w:val="00EC1D75"/>
    <w:rsid w:val="00EC2A73"/>
    <w:rsid w:val="00EC306F"/>
    <w:rsid w:val="00EC5E98"/>
    <w:rsid w:val="00ED08E6"/>
    <w:rsid w:val="00ED1CB7"/>
    <w:rsid w:val="00EE25DE"/>
    <w:rsid w:val="00EE4632"/>
    <w:rsid w:val="00EF0431"/>
    <w:rsid w:val="00EF1315"/>
    <w:rsid w:val="00EF239E"/>
    <w:rsid w:val="00EF2652"/>
    <w:rsid w:val="00EF3501"/>
    <w:rsid w:val="00EF5A2D"/>
    <w:rsid w:val="00EF7731"/>
    <w:rsid w:val="00F054F8"/>
    <w:rsid w:val="00F07326"/>
    <w:rsid w:val="00F13ABF"/>
    <w:rsid w:val="00F14373"/>
    <w:rsid w:val="00F16A1A"/>
    <w:rsid w:val="00F22FF7"/>
    <w:rsid w:val="00F30A0E"/>
    <w:rsid w:val="00F311B1"/>
    <w:rsid w:val="00F3251F"/>
    <w:rsid w:val="00F338BF"/>
    <w:rsid w:val="00F36546"/>
    <w:rsid w:val="00F37CB1"/>
    <w:rsid w:val="00F37FC4"/>
    <w:rsid w:val="00F40888"/>
    <w:rsid w:val="00F408C4"/>
    <w:rsid w:val="00F41823"/>
    <w:rsid w:val="00F437F5"/>
    <w:rsid w:val="00F45814"/>
    <w:rsid w:val="00F45D29"/>
    <w:rsid w:val="00F47ABA"/>
    <w:rsid w:val="00F51FA8"/>
    <w:rsid w:val="00F52F7A"/>
    <w:rsid w:val="00F54CD1"/>
    <w:rsid w:val="00F54EDE"/>
    <w:rsid w:val="00F7734D"/>
    <w:rsid w:val="00F826FC"/>
    <w:rsid w:val="00F82D48"/>
    <w:rsid w:val="00F87B80"/>
    <w:rsid w:val="00F90E1D"/>
    <w:rsid w:val="00F9312A"/>
    <w:rsid w:val="00F956BA"/>
    <w:rsid w:val="00FA09FB"/>
    <w:rsid w:val="00FA15B0"/>
    <w:rsid w:val="00FA4BF1"/>
    <w:rsid w:val="00FA67BC"/>
    <w:rsid w:val="00FA6E1F"/>
    <w:rsid w:val="00FB18E6"/>
    <w:rsid w:val="00FB310C"/>
    <w:rsid w:val="00FB4C0E"/>
    <w:rsid w:val="00FC0B56"/>
    <w:rsid w:val="00FC69C3"/>
    <w:rsid w:val="00FD1DF1"/>
    <w:rsid w:val="00FE1942"/>
    <w:rsid w:val="00FE6076"/>
    <w:rsid w:val="00FE6B5F"/>
    <w:rsid w:val="00FE6DE6"/>
    <w:rsid w:val="00FF1AF2"/>
    <w:rsid w:val="00FF36E7"/>
    <w:rsid w:val="00FF6B9B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F40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40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F4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C220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C7BCA"/>
    <w:pPr>
      <w:spacing w:after="240"/>
    </w:pPr>
  </w:style>
  <w:style w:type="paragraph" w:customStyle="1" w:styleId="ConsPlusTitle">
    <w:name w:val="ConsPlusTitle"/>
    <w:rsid w:val="00862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2FEA-6FB3-445A-A34B-82E6BBEC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</Company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Skripnichenko</dc:creator>
  <cp:keywords/>
  <dc:description/>
  <cp:lastModifiedBy>я</cp:lastModifiedBy>
  <cp:revision>18</cp:revision>
  <cp:lastPrinted>2019-04-16T07:57:00Z</cp:lastPrinted>
  <dcterms:created xsi:type="dcterms:W3CDTF">2019-04-05T06:19:00Z</dcterms:created>
  <dcterms:modified xsi:type="dcterms:W3CDTF">2021-07-14T12:01:00Z</dcterms:modified>
</cp:coreProperties>
</file>