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F6" w:rsidRPr="00D128F6" w:rsidRDefault="00D128F6" w:rsidP="00D128F6">
      <w:pPr>
        <w:ind w:left="-426"/>
        <w:jc w:val="center"/>
        <w:rPr>
          <w:sz w:val="32"/>
          <w:szCs w:val="32"/>
        </w:rPr>
      </w:pPr>
      <w:r w:rsidRPr="00D128F6">
        <w:rPr>
          <w:sz w:val="32"/>
          <w:szCs w:val="32"/>
        </w:rPr>
        <w:t xml:space="preserve">Доклад </w:t>
      </w:r>
    </w:p>
    <w:p w:rsidR="00D128F6" w:rsidRPr="00D128F6" w:rsidRDefault="00D128F6" w:rsidP="00D128F6">
      <w:pPr>
        <w:ind w:left="-426"/>
        <w:jc w:val="center"/>
        <w:rPr>
          <w:sz w:val="32"/>
          <w:szCs w:val="32"/>
        </w:rPr>
      </w:pPr>
      <w:r w:rsidRPr="00D128F6">
        <w:rPr>
          <w:sz w:val="32"/>
          <w:szCs w:val="32"/>
        </w:rPr>
        <w:t>об осуществлении государственного контроля в сфере государственного регулирования цен (тарифов) и об эффективности такого контроля</w:t>
      </w:r>
      <w:r>
        <w:rPr>
          <w:sz w:val="32"/>
          <w:szCs w:val="32"/>
        </w:rPr>
        <w:t xml:space="preserve"> </w:t>
      </w:r>
      <w:r w:rsidRPr="00D128F6">
        <w:rPr>
          <w:sz w:val="32"/>
          <w:szCs w:val="32"/>
        </w:rPr>
        <w:t>за 2018 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D128F6" w:rsidRPr="00886888" w:rsidRDefault="00886888" w:rsidP="00D12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D128F6" w:rsidRPr="00BD45B4" w:rsidRDefault="00D128F6" w:rsidP="00D128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45B4">
        <w:rPr>
          <w:sz w:val="28"/>
          <w:szCs w:val="28"/>
        </w:rPr>
        <w:t>Обязательные требования к осуществлению деятельности юридических лиц и индивидуальных предпринимателей, соблюдение которых подлежит проверке в процессе осуществления государственного контроля (надзора) с</w:t>
      </w:r>
      <w:r w:rsidRPr="00BD45B4">
        <w:rPr>
          <w:sz w:val="28"/>
          <w:szCs w:val="28"/>
        </w:rPr>
        <w:t>о</w:t>
      </w:r>
      <w:r w:rsidRPr="00BD45B4">
        <w:rPr>
          <w:sz w:val="28"/>
          <w:szCs w:val="28"/>
        </w:rPr>
        <w:t>держат следующие нормативные правовые акты:</w:t>
      </w:r>
    </w:p>
    <w:p w:rsidR="00D128F6" w:rsidRPr="00BD45B4" w:rsidRDefault="00D128F6" w:rsidP="00D128F6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BD45B4">
        <w:rPr>
          <w:sz w:val="28"/>
          <w:szCs w:val="28"/>
        </w:rPr>
        <w:t>Жилищный кодекс Российской Федерации;</w:t>
      </w:r>
    </w:p>
    <w:p w:rsidR="00D128F6" w:rsidRPr="00BD45B4" w:rsidRDefault="00D128F6" w:rsidP="00D128F6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BD45B4">
        <w:rPr>
          <w:sz w:val="28"/>
          <w:szCs w:val="28"/>
        </w:rPr>
        <w:t>Федеральный закон от 07.12.2011 № 416-ФЗ «О водоснабжении и вод</w:t>
      </w:r>
      <w:r w:rsidRPr="00BD45B4">
        <w:rPr>
          <w:sz w:val="28"/>
          <w:szCs w:val="28"/>
        </w:rPr>
        <w:t>о</w:t>
      </w:r>
      <w:r w:rsidRPr="00BD45B4">
        <w:rPr>
          <w:sz w:val="28"/>
          <w:szCs w:val="28"/>
        </w:rPr>
        <w:t>отведении»;</w:t>
      </w:r>
    </w:p>
    <w:p w:rsidR="00D128F6" w:rsidRPr="00BD45B4" w:rsidRDefault="00D128F6" w:rsidP="00D128F6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BD45B4">
        <w:rPr>
          <w:sz w:val="28"/>
          <w:szCs w:val="28"/>
        </w:rPr>
        <w:t>Федеральный закон от 27.07.2010 № 190-ФЗ «О теплоснабжении»;</w:t>
      </w:r>
    </w:p>
    <w:p w:rsidR="00D128F6" w:rsidRPr="00BD45B4" w:rsidRDefault="00D128F6" w:rsidP="00D128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45B4">
        <w:rPr>
          <w:sz w:val="28"/>
          <w:szCs w:val="28"/>
        </w:rPr>
        <w:t>Федеральный закон от 26.03.2003 № 35-ФЗ «Об электроэнергетике»;</w:t>
      </w:r>
    </w:p>
    <w:p w:rsidR="00D128F6" w:rsidRPr="00BD45B4" w:rsidRDefault="00D128F6" w:rsidP="00D128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45B4">
        <w:rPr>
          <w:sz w:val="28"/>
          <w:szCs w:val="28"/>
        </w:rPr>
        <w:t>Федеральный закон от 23.11.2009 № 261-ФЗ «Об энергосбережении и о повышении энергетической эффективности и о внесении изменений в отдел</w:t>
      </w:r>
      <w:r w:rsidRPr="00BD45B4">
        <w:rPr>
          <w:sz w:val="28"/>
          <w:szCs w:val="28"/>
        </w:rPr>
        <w:t>ь</w:t>
      </w:r>
      <w:r w:rsidRPr="00BD45B4">
        <w:rPr>
          <w:sz w:val="28"/>
          <w:szCs w:val="28"/>
        </w:rPr>
        <w:t>ные законодательные акты Российской Федерации»;</w:t>
      </w:r>
    </w:p>
    <w:p w:rsidR="00D128F6" w:rsidRPr="00BD45B4" w:rsidRDefault="00D128F6" w:rsidP="00D128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45B4">
        <w:rPr>
          <w:sz w:val="28"/>
          <w:szCs w:val="28"/>
        </w:rPr>
        <w:t>Федеральный закон от 24.06.1998 № 89-ФЗ «Об отходах производства и потребления»;</w:t>
      </w:r>
    </w:p>
    <w:p w:rsidR="00D128F6" w:rsidRPr="00BD45B4" w:rsidRDefault="00D128F6" w:rsidP="00D128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45B4">
        <w:rPr>
          <w:sz w:val="28"/>
          <w:szCs w:val="28"/>
        </w:rPr>
        <w:t>Федеральный закон от 31.03.1999 № 69-ФЗ «О газоснабжении в Росси</w:t>
      </w:r>
      <w:r w:rsidRPr="00BD45B4">
        <w:rPr>
          <w:sz w:val="28"/>
          <w:szCs w:val="28"/>
        </w:rPr>
        <w:t>й</w:t>
      </w:r>
      <w:r w:rsidRPr="00BD45B4">
        <w:rPr>
          <w:sz w:val="28"/>
          <w:szCs w:val="28"/>
        </w:rPr>
        <w:t>ской Федерации»;</w:t>
      </w:r>
    </w:p>
    <w:p w:rsidR="00D128F6" w:rsidRPr="00BD45B4" w:rsidRDefault="00D128F6" w:rsidP="00D128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45B4">
        <w:rPr>
          <w:sz w:val="28"/>
          <w:szCs w:val="28"/>
        </w:rPr>
        <w:t>Федеральный закон от 17.08.1995 № 147-ФЗ «О естественных моноп</w:t>
      </w:r>
      <w:r w:rsidRPr="00BD45B4">
        <w:rPr>
          <w:sz w:val="28"/>
          <w:szCs w:val="28"/>
        </w:rPr>
        <w:t>о</w:t>
      </w:r>
      <w:r w:rsidRPr="00BD45B4">
        <w:rPr>
          <w:sz w:val="28"/>
          <w:szCs w:val="28"/>
        </w:rPr>
        <w:t>лиях»;</w:t>
      </w:r>
    </w:p>
    <w:p w:rsidR="00D128F6" w:rsidRPr="00BD45B4" w:rsidRDefault="00D128F6" w:rsidP="00D128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45B4">
        <w:rPr>
          <w:sz w:val="28"/>
          <w:szCs w:val="28"/>
        </w:rPr>
        <w:t>Федеральный закон от 13.07.2015 № 220-ФЗ «Об организации регуля</w:t>
      </w:r>
      <w:r w:rsidRPr="00BD45B4">
        <w:rPr>
          <w:sz w:val="28"/>
          <w:szCs w:val="28"/>
        </w:rPr>
        <w:t>р</w:t>
      </w:r>
      <w:r w:rsidRPr="00BD45B4">
        <w:rPr>
          <w:sz w:val="28"/>
          <w:szCs w:val="28"/>
        </w:rPr>
        <w:t>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D128F6" w:rsidRPr="00BD45B4" w:rsidRDefault="00D128F6" w:rsidP="00D128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45B4">
        <w:rPr>
          <w:sz w:val="28"/>
          <w:szCs w:val="28"/>
        </w:rPr>
        <w:t>Федеральный закон  от 12.04.2010 № 61-ФЗ «Об обращении лекарстве</w:t>
      </w:r>
      <w:r w:rsidRPr="00BD45B4">
        <w:rPr>
          <w:sz w:val="28"/>
          <w:szCs w:val="28"/>
        </w:rPr>
        <w:t>н</w:t>
      </w:r>
      <w:r w:rsidRPr="00BD45B4">
        <w:rPr>
          <w:sz w:val="28"/>
          <w:szCs w:val="28"/>
        </w:rPr>
        <w:t>ных средств»;</w:t>
      </w:r>
    </w:p>
    <w:p w:rsidR="00D128F6" w:rsidRPr="00BD45B4" w:rsidRDefault="00D128F6" w:rsidP="00D128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45B4">
        <w:rPr>
          <w:sz w:val="28"/>
          <w:szCs w:val="28"/>
        </w:rPr>
        <w:t>постановление Правительства Российской Федерации  от 7.03.1995 №239 «О мерах по упорядочению государственного регулирования цен (тар</w:t>
      </w:r>
      <w:r w:rsidRPr="00BD45B4">
        <w:rPr>
          <w:sz w:val="28"/>
          <w:szCs w:val="28"/>
        </w:rPr>
        <w:t>и</w:t>
      </w:r>
      <w:r w:rsidRPr="00BD45B4">
        <w:rPr>
          <w:sz w:val="28"/>
          <w:szCs w:val="28"/>
        </w:rPr>
        <w:t>фов)»;</w:t>
      </w:r>
    </w:p>
    <w:p w:rsidR="00D128F6" w:rsidRPr="00BD45B4" w:rsidRDefault="00D128F6" w:rsidP="00D128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45B4">
        <w:rPr>
          <w:sz w:val="28"/>
          <w:szCs w:val="28"/>
        </w:rPr>
        <w:t>постановление Правительства Российской Федерации от 13.05.2013 №406 «О государственном регулировании тарифов в сфере водоснабжения и в</w:t>
      </w:r>
      <w:r w:rsidRPr="00BD45B4">
        <w:rPr>
          <w:sz w:val="28"/>
          <w:szCs w:val="28"/>
        </w:rPr>
        <w:t>о</w:t>
      </w:r>
      <w:r w:rsidRPr="00BD45B4">
        <w:rPr>
          <w:sz w:val="28"/>
          <w:szCs w:val="28"/>
        </w:rPr>
        <w:t>доотведения»;</w:t>
      </w:r>
    </w:p>
    <w:p w:rsidR="00D128F6" w:rsidRPr="00BD45B4" w:rsidRDefault="00D128F6" w:rsidP="00D128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45B4">
        <w:rPr>
          <w:sz w:val="28"/>
          <w:szCs w:val="28"/>
        </w:rPr>
        <w:lastRenderedPageBreak/>
        <w:t>постановление Правительства Российской Федерации от 22.10.2012 №1075 «О ценообразовании в сфере теплоснабжения»;</w:t>
      </w:r>
    </w:p>
    <w:p w:rsidR="00D128F6" w:rsidRPr="00BD45B4" w:rsidRDefault="00D128F6" w:rsidP="00D128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45B4">
        <w:rPr>
          <w:sz w:val="28"/>
          <w:szCs w:val="28"/>
        </w:rPr>
        <w:t>постановление Правительства Российской Федерации от 29.12.2011 №1178 «О ценообразовании в области регулируемых цен (тарифов) в электр</w:t>
      </w:r>
      <w:r w:rsidRPr="00BD45B4">
        <w:rPr>
          <w:sz w:val="28"/>
          <w:szCs w:val="28"/>
        </w:rPr>
        <w:t>о</w:t>
      </w:r>
      <w:r w:rsidRPr="00BD45B4">
        <w:rPr>
          <w:sz w:val="28"/>
          <w:szCs w:val="28"/>
        </w:rPr>
        <w:t>энергетике»;</w:t>
      </w:r>
    </w:p>
    <w:p w:rsidR="00D128F6" w:rsidRPr="00BD45B4" w:rsidRDefault="00D128F6" w:rsidP="00D128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45B4">
        <w:rPr>
          <w:sz w:val="28"/>
          <w:szCs w:val="28"/>
        </w:rPr>
        <w:t>постановление Правительства Российской Федерации от 29.12.2000 №1021 «О государственном регулировании цен на газ, тарифов на услуги по его транспортировке и платы за технологическое присоединение газоиспользу</w:t>
      </w:r>
      <w:r w:rsidRPr="00BD45B4">
        <w:rPr>
          <w:sz w:val="28"/>
          <w:szCs w:val="28"/>
        </w:rPr>
        <w:t>ю</w:t>
      </w:r>
      <w:r w:rsidRPr="00BD45B4">
        <w:rPr>
          <w:sz w:val="28"/>
          <w:szCs w:val="28"/>
        </w:rPr>
        <w:t>щего оборудования к газораспределительным сетям на территории Российской Федерации»;</w:t>
      </w:r>
    </w:p>
    <w:p w:rsidR="00D128F6" w:rsidRPr="00BD45B4" w:rsidRDefault="00D128F6" w:rsidP="00D128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45B4">
        <w:rPr>
          <w:sz w:val="28"/>
          <w:szCs w:val="28"/>
        </w:rPr>
        <w:t>постановление Правительства Российской Федерации от 03.05.2001 №335  «О порядке установления специальных надбавок к тарифам на транспо</w:t>
      </w:r>
      <w:r w:rsidRPr="00BD45B4">
        <w:rPr>
          <w:sz w:val="28"/>
          <w:szCs w:val="28"/>
        </w:rPr>
        <w:t>р</w:t>
      </w:r>
      <w:r w:rsidRPr="00BD45B4">
        <w:rPr>
          <w:sz w:val="28"/>
          <w:szCs w:val="28"/>
        </w:rPr>
        <w:t>тировку газа газораспределительными организациями для финансирования программ газификации»;</w:t>
      </w:r>
    </w:p>
    <w:p w:rsidR="00D128F6" w:rsidRPr="00BD45B4" w:rsidRDefault="00D128F6" w:rsidP="00D128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45B4">
        <w:rPr>
          <w:sz w:val="28"/>
          <w:szCs w:val="28"/>
        </w:rPr>
        <w:t>постановление Правительства Российской Федерации от 15.04.1995 №332 «О мерах по упорядочению государственного регулирования цен на газ и сырье для его производства»;</w:t>
      </w:r>
    </w:p>
    <w:p w:rsidR="00D128F6" w:rsidRPr="00BD45B4" w:rsidRDefault="00D128F6" w:rsidP="00D128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45B4">
        <w:rPr>
          <w:sz w:val="28"/>
          <w:szCs w:val="28"/>
        </w:rPr>
        <w:t>постановление Правительства Российской Федерации от 30.05.2016 №484 «О ценообразовании в области обращения с твердыми коммунальными отходами»;</w:t>
      </w:r>
    </w:p>
    <w:p w:rsidR="00D128F6" w:rsidRPr="00BD45B4" w:rsidRDefault="00D128F6" w:rsidP="00D128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45B4">
        <w:rPr>
          <w:sz w:val="28"/>
          <w:szCs w:val="28"/>
        </w:rPr>
        <w:t xml:space="preserve">постановление Правительства Российской </w:t>
      </w:r>
      <w:r>
        <w:rPr>
          <w:sz w:val="28"/>
          <w:szCs w:val="28"/>
        </w:rPr>
        <w:t xml:space="preserve">Федерации от 29.10.2010 №865 </w:t>
      </w:r>
      <w:r w:rsidRPr="00BD45B4">
        <w:rPr>
          <w:sz w:val="28"/>
          <w:szCs w:val="28"/>
        </w:rPr>
        <w:t>«О государственном регулировании цен на лекарственные препараты, включенные в перечень жизненно необходимых и важнейших лекарственных препаратов»;</w:t>
      </w:r>
    </w:p>
    <w:p w:rsidR="00D128F6" w:rsidRPr="00BD45B4" w:rsidRDefault="00D128F6" w:rsidP="00D128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45B4">
        <w:rPr>
          <w:sz w:val="28"/>
          <w:szCs w:val="28"/>
        </w:rPr>
        <w:t>постановление Правительства Росси</w:t>
      </w:r>
      <w:r>
        <w:rPr>
          <w:sz w:val="28"/>
          <w:szCs w:val="28"/>
        </w:rPr>
        <w:t>йской Федерации от 30.12.2015 №</w:t>
      </w:r>
      <w:r w:rsidRPr="00BD45B4">
        <w:rPr>
          <w:sz w:val="28"/>
          <w:szCs w:val="28"/>
        </w:rPr>
        <w:t>1517 «О государственном регулировании цен на медицинские изделия, вкл</w:t>
      </w:r>
      <w:r w:rsidRPr="00BD45B4">
        <w:rPr>
          <w:sz w:val="28"/>
          <w:szCs w:val="28"/>
        </w:rPr>
        <w:t>ю</w:t>
      </w:r>
      <w:r w:rsidRPr="00BD45B4">
        <w:rPr>
          <w:sz w:val="28"/>
          <w:szCs w:val="28"/>
        </w:rPr>
        <w:t>ченные в перечень медицинских изделий, имплантируемых в организм человека при оказании медицинской помощи в рамках программы государстве</w:t>
      </w:r>
      <w:r w:rsidRPr="00BD45B4">
        <w:rPr>
          <w:sz w:val="28"/>
          <w:szCs w:val="28"/>
        </w:rPr>
        <w:t>н</w:t>
      </w:r>
      <w:r w:rsidRPr="00BD45B4">
        <w:rPr>
          <w:sz w:val="28"/>
          <w:szCs w:val="28"/>
        </w:rPr>
        <w:t>ных гарантий бесплатного оказания гражданам медицинской помощи»;</w:t>
      </w:r>
    </w:p>
    <w:p w:rsidR="00D128F6" w:rsidRPr="00BD45B4" w:rsidRDefault="00D128F6" w:rsidP="00D128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45B4">
        <w:rPr>
          <w:sz w:val="28"/>
          <w:szCs w:val="28"/>
        </w:rPr>
        <w:t>постановление Правительства Россий</w:t>
      </w:r>
      <w:r>
        <w:rPr>
          <w:sz w:val="28"/>
          <w:szCs w:val="28"/>
        </w:rPr>
        <w:t>ской Федерации  от 16.05.2016 №</w:t>
      </w:r>
      <w:r w:rsidRPr="00BD45B4">
        <w:rPr>
          <w:sz w:val="28"/>
          <w:szCs w:val="28"/>
        </w:rPr>
        <w:t>424 «Об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</w:t>
      </w:r>
      <w:r w:rsidRPr="00BD45B4">
        <w:rPr>
          <w:sz w:val="28"/>
          <w:szCs w:val="28"/>
        </w:rPr>
        <w:t>е</w:t>
      </w:r>
      <w:r w:rsidRPr="00BD45B4">
        <w:rPr>
          <w:sz w:val="28"/>
          <w:szCs w:val="28"/>
        </w:rPr>
        <w:t>ния плановых и фактических значений показателей эффективности объектов, используемых для обработки, обезвреживания и захоронения твердых комм</w:t>
      </w:r>
      <w:r w:rsidRPr="00BD45B4">
        <w:rPr>
          <w:sz w:val="28"/>
          <w:szCs w:val="28"/>
        </w:rPr>
        <w:t>у</w:t>
      </w:r>
      <w:r w:rsidRPr="00BD45B4">
        <w:rPr>
          <w:sz w:val="28"/>
          <w:szCs w:val="28"/>
        </w:rPr>
        <w:t>нальных отходов»;</w:t>
      </w:r>
    </w:p>
    <w:p w:rsidR="00D128F6" w:rsidRPr="00BD45B4" w:rsidRDefault="00D128F6" w:rsidP="00D128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45B4">
        <w:rPr>
          <w:sz w:val="28"/>
          <w:szCs w:val="28"/>
        </w:rPr>
        <w:t>постановление Правительства Россий</w:t>
      </w:r>
      <w:r>
        <w:rPr>
          <w:sz w:val="28"/>
          <w:szCs w:val="28"/>
        </w:rPr>
        <w:t>ской Федерации от 29.07.2013 №</w:t>
      </w:r>
      <w:r w:rsidRPr="00BD45B4">
        <w:rPr>
          <w:sz w:val="28"/>
          <w:szCs w:val="28"/>
        </w:rPr>
        <w:t>641 «Об инвестиционных и производственных программах организаций, ос</w:t>
      </w:r>
      <w:r w:rsidRPr="00BD45B4">
        <w:rPr>
          <w:sz w:val="28"/>
          <w:szCs w:val="28"/>
        </w:rPr>
        <w:t>у</w:t>
      </w:r>
      <w:r w:rsidRPr="00BD45B4">
        <w:rPr>
          <w:sz w:val="28"/>
          <w:szCs w:val="28"/>
        </w:rPr>
        <w:t>ществляющих деятельность в сфере водоснабжения и водоотведения»;</w:t>
      </w:r>
    </w:p>
    <w:p w:rsidR="00D128F6" w:rsidRPr="00BD45B4" w:rsidRDefault="00D128F6" w:rsidP="00D128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45B4">
        <w:rPr>
          <w:sz w:val="28"/>
          <w:szCs w:val="28"/>
        </w:rPr>
        <w:t>постановление Правительства Росси</w:t>
      </w:r>
      <w:r>
        <w:rPr>
          <w:sz w:val="28"/>
          <w:szCs w:val="28"/>
        </w:rPr>
        <w:t>йской Федерации от 05.05.2014 №</w:t>
      </w:r>
      <w:r w:rsidRPr="00BD45B4">
        <w:rPr>
          <w:sz w:val="28"/>
          <w:szCs w:val="28"/>
        </w:rPr>
        <w:t>410 «О порядке согласования и утверждения инвестиционных программ организаций, осуществляющих регулируемые виды деятельности в сфере тепл</w:t>
      </w:r>
      <w:r w:rsidRPr="00BD45B4">
        <w:rPr>
          <w:sz w:val="28"/>
          <w:szCs w:val="28"/>
        </w:rPr>
        <w:t>о</w:t>
      </w:r>
      <w:r w:rsidRPr="00BD45B4">
        <w:rPr>
          <w:sz w:val="28"/>
          <w:szCs w:val="28"/>
        </w:rPr>
        <w:t xml:space="preserve">снабжения, а также требований к составу и содержанию таких </w:t>
      </w:r>
      <w:r w:rsidRPr="00BD45B4">
        <w:rPr>
          <w:sz w:val="28"/>
          <w:szCs w:val="28"/>
        </w:rPr>
        <w:lastRenderedPageBreak/>
        <w:t>программ (за исключением таких программ, утверждаемых в соответствии с законодател</w:t>
      </w:r>
      <w:r w:rsidRPr="00BD45B4">
        <w:rPr>
          <w:sz w:val="28"/>
          <w:szCs w:val="28"/>
        </w:rPr>
        <w:t>ь</w:t>
      </w:r>
      <w:r w:rsidRPr="00BD45B4">
        <w:rPr>
          <w:sz w:val="28"/>
          <w:szCs w:val="28"/>
        </w:rPr>
        <w:t>ством Российской Федерации об электроэнергетике)»;</w:t>
      </w:r>
    </w:p>
    <w:p w:rsidR="00D128F6" w:rsidRPr="00BD45B4" w:rsidRDefault="00D128F6" w:rsidP="00D128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45B4">
        <w:rPr>
          <w:sz w:val="28"/>
          <w:szCs w:val="28"/>
        </w:rPr>
        <w:t>постановление Правительства Росси</w:t>
      </w:r>
      <w:r>
        <w:rPr>
          <w:sz w:val="28"/>
          <w:szCs w:val="28"/>
        </w:rPr>
        <w:t>йской Федерации от 01.12.2009 №</w:t>
      </w:r>
      <w:r w:rsidRPr="00BD45B4">
        <w:rPr>
          <w:sz w:val="28"/>
          <w:szCs w:val="28"/>
        </w:rPr>
        <w:t>977 «Об инвестиционных программах субъектов электроэнергетики»;</w:t>
      </w:r>
    </w:p>
    <w:p w:rsidR="00D128F6" w:rsidRPr="00BD45B4" w:rsidRDefault="00D128F6" w:rsidP="00D128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45B4">
        <w:rPr>
          <w:sz w:val="28"/>
          <w:szCs w:val="28"/>
        </w:rPr>
        <w:t>постановление Правительства Росси</w:t>
      </w:r>
      <w:r>
        <w:rPr>
          <w:sz w:val="28"/>
          <w:szCs w:val="28"/>
        </w:rPr>
        <w:t>йской Федерации от 30.12.2013 №</w:t>
      </w:r>
      <w:r w:rsidRPr="00BD45B4">
        <w:rPr>
          <w:sz w:val="28"/>
          <w:szCs w:val="28"/>
        </w:rPr>
        <w:t>1314 «Об утверждении Правил подключения (технологического присоедин</w:t>
      </w:r>
      <w:r w:rsidRPr="00BD45B4">
        <w:rPr>
          <w:sz w:val="28"/>
          <w:szCs w:val="28"/>
        </w:rPr>
        <w:t>е</w:t>
      </w:r>
      <w:r w:rsidRPr="00BD45B4">
        <w:rPr>
          <w:sz w:val="28"/>
          <w:szCs w:val="28"/>
        </w:rPr>
        <w:t>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Федерации»;</w:t>
      </w:r>
    </w:p>
    <w:p w:rsidR="00D128F6" w:rsidRPr="00BD45B4" w:rsidRDefault="00D128F6" w:rsidP="00D128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45B4">
        <w:rPr>
          <w:sz w:val="28"/>
          <w:szCs w:val="28"/>
        </w:rPr>
        <w:t>постановление Правительства Россий</w:t>
      </w:r>
      <w:r>
        <w:rPr>
          <w:sz w:val="28"/>
          <w:szCs w:val="28"/>
        </w:rPr>
        <w:t>ской Федерации  от 27.12.2004 №</w:t>
      </w:r>
      <w:r w:rsidRPr="00BD45B4">
        <w:rPr>
          <w:sz w:val="28"/>
          <w:szCs w:val="28"/>
        </w:rPr>
        <w:t>861 «Об утверждении Правил недискриминационного доступа к услугам по передаче электрической энергии и оказания этих услуг, Правил недискрим</w:t>
      </w:r>
      <w:r w:rsidRPr="00BD45B4">
        <w:rPr>
          <w:sz w:val="28"/>
          <w:szCs w:val="28"/>
        </w:rPr>
        <w:t>и</w:t>
      </w:r>
      <w:r w:rsidRPr="00BD45B4">
        <w:rPr>
          <w:sz w:val="28"/>
          <w:szCs w:val="28"/>
        </w:rPr>
        <w:t>национного доступа к услугам по оперативно-диспетчерскому управлению в электроэнергетике и оказания этих услуг, Правил недискриминационного до</w:t>
      </w:r>
      <w:r w:rsidRPr="00BD45B4">
        <w:rPr>
          <w:sz w:val="28"/>
          <w:szCs w:val="28"/>
        </w:rPr>
        <w:t>с</w:t>
      </w:r>
      <w:r w:rsidRPr="00BD45B4">
        <w:rPr>
          <w:sz w:val="28"/>
          <w:szCs w:val="28"/>
        </w:rPr>
        <w:t>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</w:t>
      </w:r>
      <w:r w:rsidRPr="00BD45B4">
        <w:rPr>
          <w:sz w:val="28"/>
          <w:szCs w:val="28"/>
        </w:rPr>
        <w:t>д</w:t>
      </w:r>
      <w:r w:rsidRPr="00BD45B4">
        <w:rPr>
          <w:sz w:val="28"/>
          <w:szCs w:val="28"/>
        </w:rPr>
        <w:t>лежащих сетевым организациям и иным лицам, к электрическим сетям»;</w:t>
      </w:r>
    </w:p>
    <w:p w:rsidR="00D128F6" w:rsidRPr="00BD45B4" w:rsidRDefault="00D128F6" w:rsidP="00D128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45B4">
        <w:rPr>
          <w:sz w:val="28"/>
          <w:szCs w:val="28"/>
        </w:rPr>
        <w:t>постановление Правительства Российской Федерации от 05.07.2013 №570 «О стандартах раскрытия информации теплоснабжающими организаци</w:t>
      </w:r>
      <w:r w:rsidRPr="00BD45B4">
        <w:rPr>
          <w:sz w:val="28"/>
          <w:szCs w:val="28"/>
        </w:rPr>
        <w:t>я</w:t>
      </w:r>
      <w:r w:rsidRPr="00BD45B4">
        <w:rPr>
          <w:sz w:val="28"/>
          <w:szCs w:val="28"/>
        </w:rPr>
        <w:t>ми, теплосетевыми организациями и органами регулирования»;</w:t>
      </w:r>
    </w:p>
    <w:p w:rsidR="00D128F6" w:rsidRPr="00BD45B4" w:rsidRDefault="00D128F6" w:rsidP="00D128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45B4">
        <w:rPr>
          <w:sz w:val="28"/>
          <w:szCs w:val="28"/>
        </w:rPr>
        <w:t>постановление Правительства Российской Федерации от 17.01.2013 №6 «О стандартах раскрытия информации в сфере водоснабжения и водоотвед</w:t>
      </w:r>
      <w:r w:rsidRPr="00BD45B4">
        <w:rPr>
          <w:sz w:val="28"/>
          <w:szCs w:val="28"/>
        </w:rPr>
        <w:t>е</w:t>
      </w:r>
      <w:r w:rsidRPr="00BD45B4">
        <w:rPr>
          <w:sz w:val="28"/>
          <w:szCs w:val="28"/>
        </w:rPr>
        <w:t>ния»;</w:t>
      </w:r>
    </w:p>
    <w:p w:rsidR="00D128F6" w:rsidRPr="00BD45B4" w:rsidRDefault="00D128F6" w:rsidP="00D128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45B4">
        <w:rPr>
          <w:sz w:val="28"/>
          <w:szCs w:val="28"/>
        </w:rPr>
        <w:t>постановление Правительства Российской Федерации от 21.01.2004 №24 «Об утверждении стандартов раскрытия информации субъектами оптового и розничных рынков электрической энергии»;</w:t>
      </w:r>
    </w:p>
    <w:p w:rsidR="00D128F6" w:rsidRPr="00BD45B4" w:rsidRDefault="00D128F6" w:rsidP="00D128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45B4">
        <w:rPr>
          <w:sz w:val="28"/>
          <w:szCs w:val="28"/>
        </w:rPr>
        <w:t>постановление Правительства Российской Федерации от 29.10.2010 №872 «О стандартах раскрытия информации субъектами естественных моноп</w:t>
      </w:r>
      <w:r w:rsidRPr="00BD45B4">
        <w:rPr>
          <w:sz w:val="28"/>
          <w:szCs w:val="28"/>
        </w:rPr>
        <w:t>о</w:t>
      </w:r>
      <w:r w:rsidRPr="00BD45B4">
        <w:rPr>
          <w:sz w:val="28"/>
          <w:szCs w:val="28"/>
        </w:rPr>
        <w:t>лий, оказывающими услуги по транспортировке газа по трубопроводам»;</w:t>
      </w:r>
    </w:p>
    <w:p w:rsidR="00D128F6" w:rsidRPr="00BD45B4" w:rsidRDefault="00D128F6" w:rsidP="00D128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45B4">
        <w:rPr>
          <w:sz w:val="28"/>
          <w:szCs w:val="28"/>
        </w:rPr>
        <w:t>постановление Правительства Российской Федерации от 21.06.2016 №564 «Об утверждении стандартов раскрытия информации в области обращ</w:t>
      </w:r>
      <w:r w:rsidRPr="00BD45B4">
        <w:rPr>
          <w:sz w:val="28"/>
          <w:szCs w:val="28"/>
        </w:rPr>
        <w:t>е</w:t>
      </w:r>
      <w:r w:rsidRPr="00BD45B4">
        <w:rPr>
          <w:sz w:val="28"/>
          <w:szCs w:val="28"/>
        </w:rPr>
        <w:t>ния с твердыми коммунальными отходами»;</w:t>
      </w:r>
    </w:p>
    <w:p w:rsidR="00D128F6" w:rsidRPr="00BD45B4" w:rsidRDefault="00D128F6" w:rsidP="00D128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45B4">
        <w:rPr>
          <w:sz w:val="28"/>
          <w:szCs w:val="28"/>
        </w:rPr>
        <w:t>постановление Правительства Российской Федерации от 28.02.2015 №184 «Об отнесении владельцев объектов электросетевого хозяйства к террит</w:t>
      </w:r>
      <w:r w:rsidRPr="00BD45B4">
        <w:rPr>
          <w:sz w:val="28"/>
          <w:szCs w:val="28"/>
        </w:rPr>
        <w:t>о</w:t>
      </w:r>
      <w:r w:rsidRPr="00BD45B4">
        <w:rPr>
          <w:sz w:val="28"/>
          <w:szCs w:val="28"/>
        </w:rPr>
        <w:t>риальным сетевым организациям»;</w:t>
      </w:r>
    </w:p>
    <w:p w:rsidR="00D128F6" w:rsidRPr="00BD45B4" w:rsidRDefault="00D128F6" w:rsidP="00D128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45B4">
        <w:rPr>
          <w:sz w:val="28"/>
          <w:szCs w:val="28"/>
        </w:rPr>
        <w:t xml:space="preserve">постановление Правительства Российской </w:t>
      </w:r>
      <w:r>
        <w:rPr>
          <w:sz w:val="28"/>
          <w:szCs w:val="28"/>
        </w:rPr>
        <w:t>Федерации от 15.05.2010 №</w:t>
      </w:r>
      <w:r w:rsidRPr="00BD45B4">
        <w:rPr>
          <w:sz w:val="28"/>
          <w:szCs w:val="28"/>
        </w:rPr>
        <w:t>340 «О порядке установления требований к программам в области энергосб</w:t>
      </w:r>
      <w:r w:rsidRPr="00BD45B4">
        <w:rPr>
          <w:sz w:val="28"/>
          <w:szCs w:val="28"/>
        </w:rPr>
        <w:t>е</w:t>
      </w:r>
      <w:r w:rsidRPr="00BD45B4">
        <w:rPr>
          <w:sz w:val="28"/>
          <w:szCs w:val="28"/>
        </w:rPr>
        <w:t>режения и повышения энергетической эффективности организаций, осущест</w:t>
      </w:r>
      <w:r w:rsidRPr="00BD45B4">
        <w:rPr>
          <w:sz w:val="28"/>
          <w:szCs w:val="28"/>
        </w:rPr>
        <w:t>в</w:t>
      </w:r>
      <w:r w:rsidRPr="00BD45B4">
        <w:rPr>
          <w:sz w:val="28"/>
          <w:szCs w:val="28"/>
        </w:rPr>
        <w:t>ляющих регулируемые виды деятельности»;</w:t>
      </w:r>
    </w:p>
    <w:p w:rsidR="00D128F6" w:rsidRPr="00BD45B4" w:rsidRDefault="00D128F6" w:rsidP="00D128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45B4">
        <w:rPr>
          <w:sz w:val="28"/>
          <w:szCs w:val="28"/>
        </w:rPr>
        <w:lastRenderedPageBreak/>
        <w:t xml:space="preserve">постановление Правительства Российской Федерации </w:t>
      </w:r>
      <w:r>
        <w:rPr>
          <w:sz w:val="28"/>
          <w:szCs w:val="28"/>
        </w:rPr>
        <w:t>от 27.06.2013 №</w:t>
      </w:r>
      <w:r w:rsidRPr="00BD45B4">
        <w:rPr>
          <w:sz w:val="28"/>
          <w:szCs w:val="28"/>
        </w:rPr>
        <w:t>543 «О государственном контроле (надзоре) в области регулируемых госуда</w:t>
      </w:r>
      <w:r w:rsidRPr="00BD45B4">
        <w:rPr>
          <w:sz w:val="28"/>
          <w:szCs w:val="28"/>
        </w:rPr>
        <w:t>р</w:t>
      </w:r>
      <w:r w:rsidRPr="00BD45B4">
        <w:rPr>
          <w:sz w:val="28"/>
          <w:szCs w:val="28"/>
        </w:rPr>
        <w:t>ством цен (тарифов), а также изменении и признании утратившими силу нек</w:t>
      </w:r>
      <w:r w:rsidRPr="00BD45B4">
        <w:rPr>
          <w:sz w:val="28"/>
          <w:szCs w:val="28"/>
        </w:rPr>
        <w:t>о</w:t>
      </w:r>
      <w:r w:rsidRPr="00BD45B4">
        <w:rPr>
          <w:sz w:val="28"/>
          <w:szCs w:val="28"/>
        </w:rPr>
        <w:t>торых актов Правительства Российской Федерации»;</w:t>
      </w:r>
    </w:p>
    <w:p w:rsidR="00D128F6" w:rsidRPr="00BD45B4" w:rsidRDefault="00D128F6" w:rsidP="00D128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45B4">
        <w:rPr>
          <w:sz w:val="28"/>
          <w:szCs w:val="28"/>
        </w:rPr>
        <w:t>постановление Правительства Российской Федераци</w:t>
      </w:r>
      <w:r>
        <w:rPr>
          <w:sz w:val="28"/>
          <w:szCs w:val="28"/>
        </w:rPr>
        <w:t>и от 06.05.2011 №</w:t>
      </w:r>
      <w:r w:rsidRPr="00BD45B4">
        <w:rPr>
          <w:sz w:val="28"/>
          <w:szCs w:val="28"/>
        </w:rPr>
        <w:t>354 «О предоставлении коммунальных услуг собственникам и пользователям помещений в многоквартирных домах и жилых домов»;</w:t>
      </w:r>
    </w:p>
    <w:p w:rsidR="00D128F6" w:rsidRPr="00BD45B4" w:rsidRDefault="00D128F6" w:rsidP="00D128F6">
      <w:pPr>
        <w:tabs>
          <w:tab w:val="num" w:pos="426"/>
        </w:tabs>
        <w:ind w:firstLine="567"/>
        <w:jc w:val="both"/>
        <w:rPr>
          <w:sz w:val="28"/>
          <w:szCs w:val="28"/>
        </w:rPr>
      </w:pPr>
      <w:r w:rsidRPr="00BD45B4">
        <w:rPr>
          <w:sz w:val="28"/>
          <w:szCs w:val="28"/>
        </w:rPr>
        <w:t xml:space="preserve">Закон Чеченской Республики от 13 декабря </w:t>
      </w:r>
      <w:smartTag w:uri="urn:schemas-microsoft-com:office:smarttags" w:element="metricconverter">
        <w:smartTagPr>
          <w:attr w:name="ProductID" w:val="2006 г"/>
        </w:smartTagPr>
        <w:r w:rsidRPr="00BD45B4">
          <w:rPr>
            <w:sz w:val="28"/>
            <w:szCs w:val="28"/>
          </w:rPr>
          <w:t>2006 г</w:t>
        </w:r>
      </w:smartTag>
      <w:r w:rsidRPr="00BD45B4">
        <w:rPr>
          <w:sz w:val="28"/>
          <w:szCs w:val="28"/>
        </w:rPr>
        <w:t>. № 49-рз «О государственном регулировании цен (тарифов) и контроле за соблюдением порядка ценообразования на территории ЧР»;</w:t>
      </w:r>
    </w:p>
    <w:p w:rsidR="00D128F6" w:rsidRPr="00BD45B4" w:rsidRDefault="00D128F6" w:rsidP="00D128F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r w:rsidRPr="00BD45B4">
        <w:rPr>
          <w:sz w:val="28"/>
          <w:szCs w:val="28"/>
        </w:rPr>
        <w:t xml:space="preserve">Постановление Правительства Чеченской Республики от 8 декабря 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1 г"/>
        </w:smartTagPr>
        <w:r w:rsidRPr="00BD45B4">
          <w:rPr>
            <w:sz w:val="28"/>
            <w:szCs w:val="28"/>
          </w:rPr>
          <w:t>2011 г</w:t>
        </w:r>
      </w:smartTag>
      <w:r w:rsidRPr="00BD45B4">
        <w:rPr>
          <w:sz w:val="28"/>
          <w:szCs w:val="28"/>
        </w:rPr>
        <w:t>. № 216 «Об утверждении предельных размеров платы за проведение технического осмотра и предельных размеров расходов на оформление дубликата талона технического осмотра»;</w:t>
      </w:r>
    </w:p>
    <w:p w:rsidR="00D128F6" w:rsidRPr="00BD45B4" w:rsidRDefault="00D128F6" w:rsidP="00D128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45B4">
        <w:rPr>
          <w:sz w:val="28"/>
          <w:szCs w:val="28"/>
        </w:rPr>
        <w:t>правовые акты Государственного комитета цен и тарифов Чеченской Республики по установлению тарифов и иные норм</w:t>
      </w:r>
      <w:r w:rsidRPr="00BD45B4">
        <w:rPr>
          <w:sz w:val="28"/>
          <w:szCs w:val="28"/>
        </w:rPr>
        <w:t>а</w:t>
      </w:r>
      <w:r w:rsidRPr="00BD45B4">
        <w:rPr>
          <w:sz w:val="28"/>
          <w:szCs w:val="28"/>
        </w:rPr>
        <w:t>тивные правовые акты.</w:t>
      </w:r>
    </w:p>
    <w:p w:rsidR="00D128F6" w:rsidRPr="00BD45B4" w:rsidRDefault="00D128F6" w:rsidP="00D128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45B4">
        <w:rPr>
          <w:sz w:val="28"/>
          <w:szCs w:val="28"/>
        </w:rPr>
        <w:t>Указанные правовые акты содержат достаточное количество норм, регламентирующих вопросы применения цен (тарифов) регулируемыми организациями, в полном объеме содержат обязанности юридических лиц и индив</w:t>
      </w:r>
      <w:r w:rsidRPr="00BD45B4">
        <w:rPr>
          <w:sz w:val="28"/>
          <w:szCs w:val="28"/>
        </w:rPr>
        <w:t>и</w:t>
      </w:r>
      <w:r w:rsidRPr="00BD45B4">
        <w:rPr>
          <w:sz w:val="28"/>
          <w:szCs w:val="28"/>
        </w:rPr>
        <w:t>дуальных предпринимателей по соблюдению установленных цен (тарифов), не содержат коррупциогенных норм.</w:t>
      </w:r>
    </w:p>
    <w:p w:rsidR="00D128F6" w:rsidRPr="00BD45B4" w:rsidRDefault="00D128F6" w:rsidP="00D128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45B4">
        <w:rPr>
          <w:sz w:val="28"/>
          <w:szCs w:val="28"/>
        </w:rPr>
        <w:t>Правовые акты размещены в свободном доступе на официальном сайте Государственного комитета цен и тарифов Чеченской Республики в сети «Интернет».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D128F6" w:rsidRPr="00710A8C" w:rsidRDefault="00D128F6" w:rsidP="00D128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0A8C">
        <w:rPr>
          <w:sz w:val="28"/>
          <w:szCs w:val="28"/>
        </w:rPr>
        <w:t>В структуру Госкомцен ЧР входят следующие отделы:</w:t>
      </w:r>
    </w:p>
    <w:p w:rsidR="00D128F6" w:rsidRDefault="00D128F6" w:rsidP="00D128F6">
      <w:pPr>
        <w:ind w:firstLine="567"/>
        <w:jc w:val="both"/>
        <w:rPr>
          <w:sz w:val="28"/>
          <w:szCs w:val="28"/>
        </w:rPr>
      </w:pPr>
      <w:r w:rsidRPr="00662AE5">
        <w:rPr>
          <w:sz w:val="28"/>
          <w:szCs w:val="28"/>
        </w:rPr>
        <w:t>регулирования и контроля тарифов на электрическую энергию, регулирования и контроля цен и тарифов на тепловую энергию, газ и твердое топливо, регулирования и контроля тарифов на услуги ЖКХ и транспорта, регулирования и контроля цен и тарифов на продукцию и услуги общего назначения, учета и отчетности, правовой отдел, отдел делопроизводства и кадров</w:t>
      </w:r>
      <w:r>
        <w:rPr>
          <w:sz w:val="28"/>
          <w:szCs w:val="28"/>
        </w:rPr>
        <w:t>.</w:t>
      </w:r>
    </w:p>
    <w:p w:rsidR="00D128F6" w:rsidRPr="00BD45B4" w:rsidRDefault="00D128F6" w:rsidP="00D128F6">
      <w:pPr>
        <w:ind w:firstLine="567"/>
        <w:jc w:val="both"/>
        <w:rPr>
          <w:sz w:val="28"/>
          <w:szCs w:val="28"/>
        </w:rPr>
      </w:pPr>
      <w:r w:rsidRPr="00710A8C">
        <w:rPr>
          <w:sz w:val="28"/>
          <w:szCs w:val="28"/>
        </w:rPr>
        <w:t xml:space="preserve">Госкомцен ЧР осуществляет свои основные функции в соответствии с  полномочиями, определенными </w:t>
      </w:r>
      <w:r>
        <w:rPr>
          <w:sz w:val="28"/>
          <w:szCs w:val="28"/>
        </w:rPr>
        <w:t>п</w:t>
      </w:r>
      <w:r w:rsidRPr="00BD45B4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BD45B4">
        <w:rPr>
          <w:sz w:val="28"/>
          <w:szCs w:val="28"/>
        </w:rPr>
        <w:t xml:space="preserve"> Правительства Чеченской Республики от 28 июня </w:t>
      </w:r>
      <w:smartTag w:uri="urn:schemas-microsoft-com:office:smarttags" w:element="metricconverter">
        <w:smartTagPr>
          <w:attr w:name="ProductID" w:val="2007 г"/>
        </w:smartTagPr>
        <w:r w:rsidRPr="00BD45B4">
          <w:rPr>
            <w:sz w:val="28"/>
            <w:szCs w:val="28"/>
          </w:rPr>
          <w:t>2007 г</w:t>
        </w:r>
      </w:smartTag>
      <w:r w:rsidRPr="00BD45B4">
        <w:rPr>
          <w:sz w:val="28"/>
          <w:szCs w:val="28"/>
        </w:rPr>
        <w:t>. № 99 «Об утверждении Положения о государстве</w:t>
      </w:r>
      <w:r>
        <w:rPr>
          <w:sz w:val="28"/>
          <w:szCs w:val="28"/>
        </w:rPr>
        <w:t>нном комитете цен и тарифов ЧР».</w:t>
      </w:r>
    </w:p>
    <w:p w:rsidR="00D128F6" w:rsidRPr="00710A8C" w:rsidRDefault="00D128F6" w:rsidP="00D128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0A8C">
        <w:rPr>
          <w:sz w:val="28"/>
          <w:szCs w:val="28"/>
        </w:rPr>
        <w:t>Государственный контроль за порядком ценообразования осуществляе</w:t>
      </w:r>
      <w:r w:rsidRPr="00710A8C">
        <w:rPr>
          <w:sz w:val="28"/>
          <w:szCs w:val="28"/>
        </w:rPr>
        <w:t>т</w:t>
      </w:r>
      <w:r w:rsidRPr="00710A8C">
        <w:rPr>
          <w:sz w:val="28"/>
          <w:szCs w:val="28"/>
        </w:rPr>
        <w:t xml:space="preserve">ся государственными служащими всех структурных </w:t>
      </w:r>
      <w:r w:rsidRPr="00710A8C">
        <w:rPr>
          <w:sz w:val="28"/>
          <w:szCs w:val="28"/>
        </w:rPr>
        <w:lastRenderedPageBreak/>
        <w:t xml:space="preserve">подразделений </w:t>
      </w:r>
      <w:r>
        <w:rPr>
          <w:sz w:val="28"/>
          <w:szCs w:val="28"/>
        </w:rPr>
        <w:t>Госкомцен ЧР</w:t>
      </w:r>
      <w:r w:rsidRPr="00710A8C">
        <w:rPr>
          <w:sz w:val="28"/>
          <w:szCs w:val="28"/>
        </w:rPr>
        <w:t>, за исключением структурных подразделений, обеспечивающих</w:t>
      </w:r>
      <w:r>
        <w:rPr>
          <w:sz w:val="28"/>
          <w:szCs w:val="28"/>
        </w:rPr>
        <w:t xml:space="preserve"> финансовую </w:t>
      </w:r>
      <w:r w:rsidRPr="00710A8C">
        <w:rPr>
          <w:sz w:val="28"/>
          <w:szCs w:val="28"/>
        </w:rPr>
        <w:t>и кадровую работу.</w:t>
      </w:r>
    </w:p>
    <w:p w:rsidR="00D128F6" w:rsidRPr="00710A8C" w:rsidRDefault="00D128F6" w:rsidP="00D128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0A8C">
        <w:rPr>
          <w:sz w:val="28"/>
          <w:szCs w:val="28"/>
        </w:rPr>
        <w:t>Указанные должностные лица осуществляют функции:</w:t>
      </w:r>
    </w:p>
    <w:p w:rsidR="00D128F6" w:rsidRPr="00710A8C" w:rsidRDefault="00D128F6" w:rsidP="00D128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0A8C">
        <w:rPr>
          <w:sz w:val="28"/>
          <w:szCs w:val="28"/>
        </w:rPr>
        <w:t>- проведение плановых и внеплановых, документарных и выездных пр</w:t>
      </w:r>
      <w:r w:rsidRPr="00710A8C">
        <w:rPr>
          <w:sz w:val="28"/>
          <w:szCs w:val="28"/>
        </w:rPr>
        <w:t>о</w:t>
      </w:r>
      <w:r w:rsidRPr="00710A8C">
        <w:rPr>
          <w:sz w:val="28"/>
          <w:szCs w:val="28"/>
        </w:rPr>
        <w:t>верок;</w:t>
      </w:r>
    </w:p>
    <w:p w:rsidR="00D128F6" w:rsidRPr="00710A8C" w:rsidRDefault="00D128F6" w:rsidP="00D128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0A8C">
        <w:rPr>
          <w:sz w:val="28"/>
          <w:szCs w:val="28"/>
        </w:rPr>
        <w:t>- осуществление мероприятий по контролю без взаимодействия с юр</w:t>
      </w:r>
      <w:r w:rsidRPr="00710A8C">
        <w:rPr>
          <w:sz w:val="28"/>
          <w:szCs w:val="28"/>
        </w:rPr>
        <w:t>и</w:t>
      </w:r>
      <w:r w:rsidRPr="00710A8C">
        <w:rPr>
          <w:sz w:val="28"/>
          <w:szCs w:val="28"/>
        </w:rPr>
        <w:t>дическими лицами и индивидуальными предпринимателями;</w:t>
      </w:r>
    </w:p>
    <w:p w:rsidR="00D128F6" w:rsidRPr="00710A8C" w:rsidRDefault="00D128F6" w:rsidP="00D128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0A8C">
        <w:rPr>
          <w:sz w:val="28"/>
          <w:szCs w:val="28"/>
        </w:rPr>
        <w:t>- профилактика нарушений обязательных требований;</w:t>
      </w:r>
    </w:p>
    <w:p w:rsidR="00D128F6" w:rsidRPr="004B32F5" w:rsidRDefault="00D128F6" w:rsidP="00D128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0A8C">
        <w:rPr>
          <w:sz w:val="28"/>
          <w:szCs w:val="28"/>
        </w:rPr>
        <w:t>- принятие мер по результатам выявления нарушений обязательных тр</w:t>
      </w:r>
      <w:r w:rsidRPr="00710A8C">
        <w:rPr>
          <w:sz w:val="28"/>
          <w:szCs w:val="28"/>
        </w:rPr>
        <w:t>е</w:t>
      </w:r>
      <w:r w:rsidRPr="00710A8C">
        <w:rPr>
          <w:sz w:val="28"/>
          <w:szCs w:val="28"/>
        </w:rPr>
        <w:t>бований.</w:t>
      </w:r>
    </w:p>
    <w:p w:rsidR="00D128F6" w:rsidRPr="008411FB" w:rsidRDefault="00D128F6" w:rsidP="00D128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11FB">
        <w:rPr>
          <w:sz w:val="28"/>
          <w:szCs w:val="28"/>
        </w:rPr>
        <w:t>Порядок исполнения функции по осуществлению регионального гос</w:t>
      </w:r>
      <w:r w:rsidRPr="008411FB">
        <w:rPr>
          <w:sz w:val="28"/>
          <w:szCs w:val="28"/>
        </w:rPr>
        <w:t>у</w:t>
      </w:r>
      <w:r w:rsidRPr="008411FB">
        <w:rPr>
          <w:sz w:val="28"/>
          <w:szCs w:val="28"/>
        </w:rPr>
        <w:t>дарственного контроля (надзора) в области регулируемых государством цен (тарифов) определен:</w:t>
      </w:r>
    </w:p>
    <w:p w:rsidR="00D128F6" w:rsidRPr="008411FB" w:rsidRDefault="00D128F6" w:rsidP="00D128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D45B4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BD45B4">
        <w:rPr>
          <w:sz w:val="28"/>
          <w:szCs w:val="28"/>
        </w:rPr>
        <w:t xml:space="preserve"> Правительства Чеченской Республики от 13 августа 2014 года № 143 «Об утверждении Порядка осуществления регионального государственного контроля (надзора) в области регулируемых государством цен (тарифов)»</w:t>
      </w:r>
    </w:p>
    <w:p w:rsidR="00D128F6" w:rsidRPr="008411FB" w:rsidRDefault="00D128F6" w:rsidP="00D128F6">
      <w:pPr>
        <w:pStyle w:val="a9"/>
        <w:ind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8411FB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 w:rsidRPr="008411FB">
        <w:rPr>
          <w:rFonts w:ascii="Times New Roman" w:eastAsia="Calibri" w:hAnsi="Times New Roman"/>
          <w:b w:val="0"/>
          <w:sz w:val="28"/>
          <w:szCs w:val="28"/>
          <w:lang w:eastAsia="en-US"/>
        </w:rPr>
        <w:t>приказом Госкомцен ЧР от 20.05.2015 № 56 «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об утверждении </w:t>
      </w:r>
      <w:r w:rsidRPr="008411FB">
        <w:rPr>
          <w:rFonts w:ascii="Times New Roman" w:eastAsia="Calibri" w:hAnsi="Times New Roman"/>
          <w:b w:val="0"/>
          <w:sz w:val="28"/>
          <w:szCs w:val="28"/>
          <w:lang w:eastAsia="en-US"/>
        </w:rPr>
        <w:t>административн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ого</w:t>
      </w:r>
      <w:r w:rsidRPr="008411F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регламент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а по </w:t>
      </w:r>
      <w:r w:rsidRPr="008411FB">
        <w:rPr>
          <w:rFonts w:ascii="Times New Roman" w:eastAsia="Calibri" w:hAnsi="Times New Roman"/>
          <w:b w:val="0"/>
          <w:sz w:val="28"/>
          <w:szCs w:val="28"/>
          <w:lang w:eastAsia="en-US"/>
        </w:rPr>
        <w:t>осуществлению регионального государственного контроля (надзора) за правильностью применения подлежащих государственному регулированию цен (тарифов, надбавок, наценок) на товары (работы, Услуги) и обоснованностью их величины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».</w:t>
      </w:r>
    </w:p>
    <w:p w:rsidR="00D128F6" w:rsidRPr="008411FB" w:rsidRDefault="00D128F6" w:rsidP="00D128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11FB">
        <w:rPr>
          <w:sz w:val="28"/>
          <w:szCs w:val="28"/>
        </w:rPr>
        <w:t>Государственный контроль за соблюдением порядка ценообразования осуществляется в соответствии с планом проверок, а также в ходе рассмотр</w:t>
      </w:r>
      <w:r w:rsidRPr="008411FB">
        <w:rPr>
          <w:sz w:val="28"/>
          <w:szCs w:val="28"/>
        </w:rPr>
        <w:t>е</w:t>
      </w:r>
      <w:r w:rsidRPr="008411FB">
        <w:rPr>
          <w:sz w:val="28"/>
          <w:szCs w:val="28"/>
        </w:rPr>
        <w:t>ния заявлений и обращений граждан, юридических лиц и органов местного самоуправления в  установленном порядке.</w:t>
      </w:r>
    </w:p>
    <w:p w:rsidR="00D128F6" w:rsidRPr="008411FB" w:rsidRDefault="00D128F6" w:rsidP="00D128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11FB">
        <w:rPr>
          <w:sz w:val="28"/>
          <w:szCs w:val="28"/>
        </w:rPr>
        <w:t>В соответствии с Федеральным законом от 26.12.2008 № 294-ФЗ «О защите прав юридических лиц и индивидуальных предпринимателей при ос</w:t>
      </w:r>
      <w:r w:rsidRPr="008411FB">
        <w:rPr>
          <w:sz w:val="28"/>
          <w:szCs w:val="28"/>
        </w:rPr>
        <w:t>у</w:t>
      </w:r>
      <w:r w:rsidRPr="008411FB">
        <w:rPr>
          <w:sz w:val="28"/>
          <w:szCs w:val="28"/>
        </w:rPr>
        <w:t>ществлении государственного контроля (надзора) и муниципального контр</w:t>
      </w:r>
      <w:r w:rsidRPr="008411FB">
        <w:rPr>
          <w:sz w:val="28"/>
          <w:szCs w:val="28"/>
        </w:rPr>
        <w:t>о</w:t>
      </w:r>
      <w:r w:rsidRPr="008411FB">
        <w:rPr>
          <w:sz w:val="28"/>
          <w:szCs w:val="28"/>
        </w:rPr>
        <w:t>ля», план проведения проверок соблюдения порядка ценообразования в отн</w:t>
      </w:r>
      <w:r w:rsidRPr="008411FB">
        <w:rPr>
          <w:sz w:val="28"/>
          <w:szCs w:val="28"/>
        </w:rPr>
        <w:t>о</w:t>
      </w:r>
      <w:r w:rsidRPr="008411FB">
        <w:rPr>
          <w:sz w:val="28"/>
          <w:szCs w:val="28"/>
        </w:rPr>
        <w:t>шении юридических лиц и индивидуальных предпринимателей согласовыв</w:t>
      </w:r>
      <w:r w:rsidRPr="008411FB">
        <w:rPr>
          <w:sz w:val="28"/>
          <w:szCs w:val="28"/>
        </w:rPr>
        <w:t>а</w:t>
      </w:r>
      <w:r w:rsidRPr="008411FB">
        <w:rPr>
          <w:sz w:val="28"/>
          <w:szCs w:val="28"/>
        </w:rPr>
        <w:t>ется с органами прокуратуры.</w:t>
      </w:r>
    </w:p>
    <w:p w:rsidR="00D128F6" w:rsidRPr="008411FB" w:rsidRDefault="00D128F6" w:rsidP="00D128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11FB">
        <w:rPr>
          <w:sz w:val="28"/>
          <w:szCs w:val="28"/>
        </w:rPr>
        <w:t>Согласованный и утвержденный в установленном порядке сводный еж</w:t>
      </w:r>
      <w:r w:rsidRPr="008411FB">
        <w:rPr>
          <w:sz w:val="28"/>
          <w:szCs w:val="28"/>
        </w:rPr>
        <w:t>е</w:t>
      </w:r>
      <w:r w:rsidRPr="008411FB">
        <w:rPr>
          <w:sz w:val="28"/>
          <w:szCs w:val="28"/>
        </w:rPr>
        <w:t>годный план размещается на официальном сайте Госкомцен ЧР.</w:t>
      </w:r>
    </w:p>
    <w:p w:rsidR="00D128F6" w:rsidRPr="008411FB" w:rsidRDefault="00D128F6" w:rsidP="00D128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11FB">
        <w:rPr>
          <w:sz w:val="28"/>
          <w:szCs w:val="28"/>
        </w:rPr>
        <w:t>Результаты проведенных плановых и внеплановых проверок также ра</w:t>
      </w:r>
      <w:r w:rsidRPr="008411FB">
        <w:rPr>
          <w:sz w:val="28"/>
          <w:szCs w:val="28"/>
        </w:rPr>
        <w:t>з</w:t>
      </w:r>
      <w:r w:rsidRPr="008411FB">
        <w:rPr>
          <w:sz w:val="28"/>
          <w:szCs w:val="28"/>
        </w:rPr>
        <w:t>мещены на официальном сайте Госкомцен ЧР.</w:t>
      </w:r>
    </w:p>
    <w:p w:rsidR="00001278" w:rsidRDefault="00D128F6" w:rsidP="00D128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11FB">
        <w:rPr>
          <w:sz w:val="28"/>
          <w:szCs w:val="28"/>
        </w:rPr>
        <w:t xml:space="preserve">При осуществлении функций по контролю Госкомцен ЧР может осуществлять взаимодействие с органами исполнительной власти Чеченской Республики в рамках запроса информации, необходимой для осуществления контроля и проведения совместных проверок. 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D128F6" w:rsidRPr="00C16F1B" w:rsidRDefault="00D128F6" w:rsidP="00D128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F1B">
        <w:rPr>
          <w:rFonts w:ascii="Times New Roman" w:hAnsi="Times New Roman" w:cs="Times New Roman"/>
          <w:sz w:val="28"/>
          <w:szCs w:val="28"/>
        </w:rPr>
        <w:t>Сведения, характеризующие финансовое обеспечение исполнения фун</w:t>
      </w:r>
      <w:r w:rsidRPr="00C16F1B">
        <w:rPr>
          <w:rFonts w:ascii="Times New Roman" w:hAnsi="Times New Roman" w:cs="Times New Roman"/>
          <w:sz w:val="28"/>
          <w:szCs w:val="28"/>
        </w:rPr>
        <w:t>к</w:t>
      </w:r>
      <w:r w:rsidRPr="00C16F1B">
        <w:rPr>
          <w:rFonts w:ascii="Times New Roman" w:hAnsi="Times New Roman" w:cs="Times New Roman"/>
          <w:sz w:val="28"/>
          <w:szCs w:val="28"/>
        </w:rPr>
        <w:t>ций по осуществлению государственного контроля  в сфере  ценообразования (планируемое и фактическое выделение бюджетных средств, расходование бюджетных средств, в том числе в расчете на объем исполненных в отчетный период контрольных функций):</w:t>
      </w:r>
    </w:p>
    <w:p w:rsidR="00D128F6" w:rsidRPr="00CE149F" w:rsidRDefault="00D128F6" w:rsidP="00D128F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49F">
        <w:rPr>
          <w:rFonts w:ascii="Times New Roman" w:hAnsi="Times New Roman" w:cs="Times New Roman"/>
          <w:color w:val="000000"/>
          <w:sz w:val="28"/>
          <w:szCs w:val="28"/>
        </w:rPr>
        <w:t>Фактическое выделение бюджетных средств на конец 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E149F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</w:t>
      </w:r>
      <w:r w:rsidRPr="00CE149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E149F">
        <w:rPr>
          <w:rFonts w:ascii="Times New Roman" w:hAnsi="Times New Roman" w:cs="Times New Roman"/>
          <w:color w:val="000000"/>
          <w:sz w:val="28"/>
          <w:szCs w:val="28"/>
        </w:rPr>
        <w:t xml:space="preserve">вило </w:t>
      </w:r>
      <w:r>
        <w:rPr>
          <w:rFonts w:ascii="Times New Roman" w:hAnsi="Times New Roman" w:cs="Times New Roman"/>
          <w:sz w:val="28"/>
          <w:szCs w:val="28"/>
        </w:rPr>
        <w:t>6770</w:t>
      </w:r>
      <w:r w:rsidRPr="00CE149F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</w:t>
      </w:r>
    </w:p>
    <w:p w:rsidR="00D128F6" w:rsidRPr="00D55939" w:rsidRDefault="00D128F6" w:rsidP="00D128F6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49F">
        <w:rPr>
          <w:rFonts w:ascii="Times New Roman" w:hAnsi="Times New Roman" w:cs="Times New Roman"/>
          <w:color w:val="000000"/>
          <w:sz w:val="28"/>
          <w:szCs w:val="28"/>
        </w:rPr>
        <w:t>Расходование бюджетных средств в расчете на объем исполненных ко</w:t>
      </w:r>
      <w:r w:rsidRPr="00CE149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E149F">
        <w:rPr>
          <w:rFonts w:ascii="Times New Roman" w:hAnsi="Times New Roman" w:cs="Times New Roman"/>
          <w:color w:val="000000"/>
          <w:sz w:val="28"/>
          <w:szCs w:val="28"/>
        </w:rPr>
        <w:t>трольных функций: за первое полугодие 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E149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3598</w:t>
      </w:r>
      <w:r w:rsidRPr="00CE149F">
        <w:rPr>
          <w:rFonts w:ascii="Times New Roman" w:hAnsi="Times New Roman" w:cs="Times New Roman"/>
          <w:color w:val="000000"/>
          <w:sz w:val="28"/>
          <w:szCs w:val="28"/>
        </w:rPr>
        <w:t>тыс. руб., за второе полугодие 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E149F">
        <w:rPr>
          <w:rFonts w:ascii="Times New Roman" w:hAnsi="Times New Roman" w:cs="Times New Roman"/>
          <w:color w:val="000000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color w:val="000000"/>
          <w:sz w:val="28"/>
          <w:szCs w:val="28"/>
        </w:rPr>
        <w:t>3172</w:t>
      </w:r>
      <w:r w:rsidRPr="00CE149F"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6F1B">
        <w:rPr>
          <w:rFonts w:ascii="Times New Roman" w:hAnsi="Times New Roman" w:cs="Times New Roman"/>
          <w:color w:val="000000"/>
          <w:sz w:val="28"/>
          <w:szCs w:val="28"/>
        </w:rPr>
        <w:t>Количество штатных единиц по дол</w:t>
      </w:r>
      <w:r w:rsidRPr="00C16F1B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C16F1B">
        <w:rPr>
          <w:rFonts w:ascii="Times New Roman" w:hAnsi="Times New Roman" w:cs="Times New Roman"/>
          <w:color w:val="000000"/>
          <w:sz w:val="28"/>
          <w:szCs w:val="28"/>
        </w:rPr>
        <w:t>ностям, предусматривающим выполнение функций по контролю (надзору)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конец 2018 года</w:t>
      </w:r>
      <w:r w:rsidRPr="00C16F1B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Pr="000A24E7">
        <w:rPr>
          <w:rFonts w:ascii="Times New Roman" w:hAnsi="Times New Roman" w:cs="Times New Roman"/>
          <w:color w:val="000000"/>
          <w:sz w:val="28"/>
          <w:szCs w:val="28"/>
        </w:rPr>
        <w:t xml:space="preserve"> единиц, из них 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0A24E7">
        <w:rPr>
          <w:rFonts w:ascii="Times New Roman" w:hAnsi="Times New Roman" w:cs="Times New Roman"/>
          <w:color w:val="000000"/>
          <w:sz w:val="28"/>
          <w:szCs w:val="28"/>
        </w:rPr>
        <w:t xml:space="preserve"> заняты.</w:t>
      </w:r>
    </w:p>
    <w:p w:rsidR="00D128F6" w:rsidRPr="00D55939" w:rsidRDefault="00D128F6" w:rsidP="00D128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939">
        <w:rPr>
          <w:rFonts w:ascii="Times New Roman" w:hAnsi="Times New Roman" w:cs="Times New Roman"/>
          <w:sz w:val="28"/>
          <w:szCs w:val="28"/>
        </w:rPr>
        <w:t xml:space="preserve">Из общего численного состава работников </w:t>
      </w:r>
      <w:r>
        <w:rPr>
          <w:rFonts w:ascii="Times New Roman" w:hAnsi="Times New Roman" w:cs="Times New Roman"/>
          <w:sz w:val="28"/>
          <w:szCs w:val="28"/>
        </w:rPr>
        <w:t xml:space="preserve">Госкомцен ЧР, осуществляющих государственный контроль </w:t>
      </w:r>
      <w:r w:rsidRPr="00D55939">
        <w:rPr>
          <w:rFonts w:ascii="Times New Roman" w:hAnsi="Times New Roman" w:cs="Times New Roman"/>
          <w:sz w:val="28"/>
          <w:szCs w:val="28"/>
        </w:rPr>
        <w:t>все специалисты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939">
        <w:rPr>
          <w:rFonts w:ascii="Times New Roman" w:hAnsi="Times New Roman" w:cs="Times New Roman"/>
          <w:sz w:val="28"/>
          <w:szCs w:val="28"/>
        </w:rPr>
        <w:t>имеют высшее образ</w:t>
      </w:r>
      <w:r w:rsidRPr="00D55939">
        <w:rPr>
          <w:rFonts w:ascii="Times New Roman" w:hAnsi="Times New Roman" w:cs="Times New Roman"/>
          <w:sz w:val="28"/>
          <w:szCs w:val="28"/>
        </w:rPr>
        <w:t>о</w:t>
      </w:r>
      <w:r w:rsidRPr="00D55939">
        <w:rPr>
          <w:rFonts w:ascii="Times New Roman" w:hAnsi="Times New Roman" w:cs="Times New Roman"/>
          <w:sz w:val="28"/>
          <w:szCs w:val="28"/>
        </w:rPr>
        <w:t>вание.</w:t>
      </w:r>
    </w:p>
    <w:p w:rsidR="00D128F6" w:rsidRPr="00C16F1B" w:rsidRDefault="00D128F6" w:rsidP="00D128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289">
        <w:rPr>
          <w:rFonts w:ascii="Times New Roman" w:hAnsi="Times New Roman" w:cs="Times New Roman"/>
          <w:sz w:val="28"/>
          <w:szCs w:val="28"/>
        </w:rPr>
        <w:t xml:space="preserve">Средняя нагрузка на 1 работника </w:t>
      </w:r>
      <w:r>
        <w:rPr>
          <w:rFonts w:ascii="Times New Roman" w:hAnsi="Times New Roman" w:cs="Times New Roman"/>
          <w:sz w:val="28"/>
          <w:szCs w:val="28"/>
        </w:rPr>
        <w:t>Госкомцен ЧР</w:t>
      </w:r>
      <w:r w:rsidRPr="00CA2289">
        <w:rPr>
          <w:rFonts w:ascii="Times New Roman" w:hAnsi="Times New Roman" w:cs="Times New Roman"/>
          <w:sz w:val="28"/>
          <w:szCs w:val="28"/>
        </w:rPr>
        <w:t xml:space="preserve"> по фактически выполненному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289">
        <w:rPr>
          <w:rFonts w:ascii="Times New Roman" w:eastAsia="Calibri" w:hAnsi="Times New Roman" w:cs="Times New Roman"/>
          <w:sz w:val="28"/>
          <w:szCs w:val="28"/>
          <w:lang w:eastAsia="en-US"/>
        </w:rPr>
        <w:t>в отчетный период объему функций по контролю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22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D22204">
        <w:rPr>
          <w:rFonts w:ascii="Times New Roman" w:hAnsi="Times New Roman" w:cs="Times New Roman"/>
          <w:sz w:val="28"/>
          <w:szCs w:val="28"/>
        </w:rPr>
        <w:t xml:space="preserve"> прове</w:t>
      </w:r>
      <w:r w:rsidRPr="00D22204">
        <w:rPr>
          <w:rFonts w:ascii="Times New Roman" w:hAnsi="Times New Roman" w:cs="Times New Roman"/>
          <w:sz w:val="28"/>
          <w:szCs w:val="28"/>
        </w:rPr>
        <w:t>р</w:t>
      </w:r>
      <w:r w:rsidRPr="00D22204">
        <w:rPr>
          <w:rFonts w:ascii="Times New Roman" w:hAnsi="Times New Roman" w:cs="Times New Roman"/>
          <w:sz w:val="28"/>
          <w:szCs w:val="28"/>
        </w:rPr>
        <w:t>ки/человек.</w:t>
      </w:r>
    </w:p>
    <w:p w:rsidR="00001278" w:rsidRPr="00D128F6" w:rsidRDefault="00D128F6" w:rsidP="00D128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F1B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в отчетный период к проведению мероприятий по контролю не привлекались.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D128F6" w:rsidRPr="002A07BD" w:rsidRDefault="00D128F6" w:rsidP="00D128F6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  <w:r w:rsidRPr="002A07BD">
        <w:rPr>
          <w:sz w:val="28"/>
          <w:szCs w:val="28"/>
        </w:rPr>
        <w:t>В течение 201</w:t>
      </w:r>
      <w:r>
        <w:rPr>
          <w:sz w:val="28"/>
          <w:szCs w:val="28"/>
        </w:rPr>
        <w:t>8</w:t>
      </w:r>
      <w:r w:rsidRPr="002A07BD">
        <w:rPr>
          <w:sz w:val="28"/>
          <w:szCs w:val="28"/>
        </w:rPr>
        <w:t xml:space="preserve"> года специалистами </w:t>
      </w:r>
      <w:r>
        <w:rPr>
          <w:sz w:val="28"/>
          <w:szCs w:val="28"/>
        </w:rPr>
        <w:t>Госкомцен ЧР было проведено 78</w:t>
      </w:r>
      <w:r w:rsidRPr="002A07BD">
        <w:rPr>
          <w:sz w:val="28"/>
          <w:szCs w:val="28"/>
        </w:rPr>
        <w:t xml:space="preserve"> проверок в отношении юридических лиц</w:t>
      </w:r>
      <w:r>
        <w:rPr>
          <w:sz w:val="28"/>
          <w:szCs w:val="28"/>
        </w:rPr>
        <w:t>, из них 78</w:t>
      </w:r>
      <w:r w:rsidRPr="002A07BD">
        <w:rPr>
          <w:sz w:val="28"/>
          <w:szCs w:val="28"/>
        </w:rPr>
        <w:t xml:space="preserve"> выездных (в первом полугодии 201</w:t>
      </w:r>
      <w:r>
        <w:rPr>
          <w:sz w:val="28"/>
          <w:szCs w:val="28"/>
        </w:rPr>
        <w:t>8</w:t>
      </w:r>
      <w:r w:rsidRPr="002A07BD">
        <w:rPr>
          <w:sz w:val="28"/>
          <w:szCs w:val="28"/>
        </w:rPr>
        <w:t xml:space="preserve"> года-</w:t>
      </w:r>
      <w:r>
        <w:rPr>
          <w:sz w:val="28"/>
          <w:szCs w:val="28"/>
        </w:rPr>
        <w:t xml:space="preserve">22 </w:t>
      </w:r>
      <w:r w:rsidRPr="002A07BD">
        <w:rPr>
          <w:sz w:val="28"/>
          <w:szCs w:val="28"/>
        </w:rPr>
        <w:t>проверок, во втором полугодии 201</w:t>
      </w:r>
      <w:r>
        <w:rPr>
          <w:sz w:val="28"/>
          <w:szCs w:val="28"/>
        </w:rPr>
        <w:t>8</w:t>
      </w:r>
      <w:r w:rsidRPr="002A07BD">
        <w:rPr>
          <w:sz w:val="28"/>
          <w:szCs w:val="28"/>
        </w:rPr>
        <w:t xml:space="preserve"> года</w:t>
      </w:r>
      <w:r>
        <w:rPr>
          <w:sz w:val="28"/>
          <w:szCs w:val="28"/>
        </w:rPr>
        <w:t>-56</w:t>
      </w:r>
      <w:r w:rsidRPr="002A07BD">
        <w:rPr>
          <w:sz w:val="28"/>
          <w:szCs w:val="28"/>
        </w:rPr>
        <w:t xml:space="preserve"> проверок).</w:t>
      </w:r>
    </w:p>
    <w:p w:rsidR="00D128F6" w:rsidRPr="002A07BD" w:rsidRDefault="00D128F6" w:rsidP="00D128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07B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A07BD">
        <w:rPr>
          <w:sz w:val="28"/>
          <w:szCs w:val="28"/>
        </w:rPr>
        <w:t xml:space="preserve">итогам </w:t>
      </w:r>
      <w:r>
        <w:rPr>
          <w:sz w:val="28"/>
          <w:szCs w:val="28"/>
        </w:rPr>
        <w:t>33</w:t>
      </w:r>
      <w:r w:rsidRPr="002A07BD">
        <w:rPr>
          <w:sz w:val="28"/>
          <w:szCs w:val="28"/>
        </w:rPr>
        <w:t xml:space="preserve"> проверок (</w:t>
      </w:r>
      <w:r>
        <w:rPr>
          <w:sz w:val="28"/>
          <w:szCs w:val="28"/>
        </w:rPr>
        <w:t>11</w:t>
      </w:r>
      <w:r w:rsidRPr="002A07BD">
        <w:rPr>
          <w:sz w:val="28"/>
          <w:szCs w:val="28"/>
        </w:rPr>
        <w:t xml:space="preserve"> проверок первого полугодия 201</w:t>
      </w:r>
      <w:r>
        <w:rPr>
          <w:sz w:val="28"/>
          <w:szCs w:val="28"/>
        </w:rPr>
        <w:t>8</w:t>
      </w:r>
      <w:r w:rsidRPr="002A07BD">
        <w:rPr>
          <w:sz w:val="28"/>
          <w:szCs w:val="28"/>
        </w:rPr>
        <w:t xml:space="preserve"> года)</w:t>
      </w:r>
      <w:r>
        <w:rPr>
          <w:sz w:val="28"/>
          <w:szCs w:val="28"/>
        </w:rPr>
        <w:t xml:space="preserve"> </w:t>
      </w:r>
      <w:r w:rsidRPr="002A07BD">
        <w:rPr>
          <w:sz w:val="28"/>
          <w:szCs w:val="28"/>
        </w:rPr>
        <w:t>были выявлены правонарушения.</w:t>
      </w:r>
    </w:p>
    <w:p w:rsidR="00D128F6" w:rsidRPr="002A07BD" w:rsidRDefault="00D128F6" w:rsidP="00D128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07BD">
        <w:rPr>
          <w:sz w:val="28"/>
          <w:szCs w:val="28"/>
        </w:rPr>
        <w:t>Эксперты и экспертные организации к проведению мероприятий по ко</w:t>
      </w:r>
      <w:r w:rsidRPr="002A07BD">
        <w:rPr>
          <w:sz w:val="28"/>
          <w:szCs w:val="28"/>
        </w:rPr>
        <w:t>н</w:t>
      </w:r>
      <w:r w:rsidRPr="002A07BD">
        <w:rPr>
          <w:sz w:val="28"/>
          <w:szCs w:val="28"/>
        </w:rPr>
        <w:t>тролю не привлекались.</w:t>
      </w:r>
    </w:p>
    <w:p w:rsidR="00D128F6" w:rsidRPr="000A1503" w:rsidRDefault="00D128F6" w:rsidP="00D128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07BD">
        <w:rPr>
          <w:sz w:val="28"/>
          <w:szCs w:val="28"/>
        </w:rPr>
        <w:t>Случаи причинения юридическими лицами и индивидуальными пре</w:t>
      </w:r>
      <w:r w:rsidRPr="002A07BD">
        <w:rPr>
          <w:sz w:val="28"/>
          <w:szCs w:val="28"/>
        </w:rPr>
        <w:t>д</w:t>
      </w:r>
      <w:r w:rsidRPr="002A07BD">
        <w:rPr>
          <w:sz w:val="28"/>
          <w:szCs w:val="28"/>
        </w:rPr>
        <w:t>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случаи возникновения чрезвычайных ситуаций природного и техногенного характера, не выявлялись.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Default="00886888" w:rsidP="00D12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5542D8" w:rsidRDefault="005542D8" w:rsidP="00886888">
      <w:pPr>
        <w:rPr>
          <w:sz w:val="32"/>
          <w:szCs w:val="32"/>
        </w:rPr>
      </w:pPr>
    </w:p>
    <w:p w:rsidR="00D128F6" w:rsidRPr="00662AE5" w:rsidRDefault="00D128F6" w:rsidP="00D128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2AE5">
        <w:rPr>
          <w:sz w:val="28"/>
          <w:szCs w:val="28"/>
        </w:rPr>
        <w:t>В ходе проведения мероприятий по государственному контролю выявлено нарушений обязательных требований в 3</w:t>
      </w:r>
      <w:r>
        <w:rPr>
          <w:sz w:val="28"/>
          <w:szCs w:val="28"/>
        </w:rPr>
        <w:t>3</w:t>
      </w:r>
      <w:r w:rsidRPr="00662AE5">
        <w:rPr>
          <w:sz w:val="28"/>
          <w:szCs w:val="28"/>
        </w:rPr>
        <w:t xml:space="preserve"> случаях.</w:t>
      </w:r>
    </w:p>
    <w:p w:rsidR="00D128F6" w:rsidRPr="008424C9" w:rsidRDefault="00D128F6" w:rsidP="00D128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24C9">
        <w:rPr>
          <w:sz w:val="28"/>
          <w:szCs w:val="28"/>
        </w:rPr>
        <w:t xml:space="preserve">В целях пресечения нарушений обязательных требований и (или) устранению последствий таких нарушений, по результатам проверок, в качестве мер реагирования, привлечено к ответственности 23 граждан, 3 должностных лица. </w:t>
      </w:r>
    </w:p>
    <w:p w:rsidR="00D128F6" w:rsidRPr="008424C9" w:rsidRDefault="00D128F6" w:rsidP="00D128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24C9">
        <w:rPr>
          <w:sz w:val="28"/>
          <w:szCs w:val="28"/>
        </w:rPr>
        <w:t>Общая сумма штрафов составила 298 тыс. руб.</w:t>
      </w:r>
    </w:p>
    <w:p w:rsidR="00D128F6" w:rsidRDefault="00D128F6" w:rsidP="00D128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24C9">
        <w:rPr>
          <w:sz w:val="28"/>
          <w:szCs w:val="28"/>
        </w:rPr>
        <w:t>Выдано предписаний 6.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D128F6" w:rsidRPr="00760F02" w:rsidRDefault="00D128F6" w:rsidP="00D128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F02">
        <w:rPr>
          <w:sz w:val="28"/>
          <w:szCs w:val="28"/>
        </w:rPr>
        <w:t>Показатели деятельности Госкомцен ЧР по состоянию на 31.12.2018 следующие:</w:t>
      </w:r>
    </w:p>
    <w:p w:rsidR="00D128F6" w:rsidRPr="00760F02" w:rsidRDefault="00D128F6" w:rsidP="00D128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F02">
        <w:rPr>
          <w:sz w:val="28"/>
          <w:szCs w:val="28"/>
        </w:rPr>
        <w:t xml:space="preserve">- выполнение плана проведения проверок - в 1 полугодии 2018 года – 100%, во 2 полугодии 2018 года - 100% . </w:t>
      </w:r>
    </w:p>
    <w:p w:rsidR="00D128F6" w:rsidRPr="00760F02" w:rsidRDefault="00D128F6" w:rsidP="00D128F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60F02">
        <w:rPr>
          <w:sz w:val="28"/>
          <w:szCs w:val="28"/>
        </w:rPr>
        <w:t>- доля проведенных внеплановых проверок (в процентах от общего количества проведенных проверок) в 2018 году – 2,56%;</w:t>
      </w:r>
    </w:p>
    <w:p w:rsidR="00D128F6" w:rsidRPr="00760F02" w:rsidRDefault="00D128F6" w:rsidP="00D128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F02">
        <w:rPr>
          <w:sz w:val="28"/>
          <w:szCs w:val="28"/>
        </w:rPr>
        <w:t>- доля правонарушений, выявленных по итогам проведения внеплановых проверок в 2018 году – 100 %);</w:t>
      </w:r>
    </w:p>
    <w:p w:rsidR="00D128F6" w:rsidRPr="00760F02" w:rsidRDefault="00D128F6" w:rsidP="00D128F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60F02">
        <w:rPr>
          <w:sz w:val="28"/>
          <w:szCs w:val="28"/>
        </w:rPr>
        <w:t>- доля проверок, по итогам которых выявлены правонарушения (в пр</w:t>
      </w:r>
      <w:r w:rsidRPr="00760F02">
        <w:rPr>
          <w:sz w:val="28"/>
          <w:szCs w:val="28"/>
        </w:rPr>
        <w:t>о</w:t>
      </w:r>
      <w:r w:rsidRPr="00760F02">
        <w:rPr>
          <w:sz w:val="28"/>
          <w:szCs w:val="28"/>
        </w:rPr>
        <w:t>центах от общего числа проведенных плановых и внеплановых проверок) в 2018 году составляет – 42,3 %. Отклонение обусловлено изменением количества проверок по результатам которых наруш</w:t>
      </w:r>
      <w:r w:rsidRPr="00760F02">
        <w:rPr>
          <w:sz w:val="28"/>
          <w:szCs w:val="28"/>
        </w:rPr>
        <w:t>е</w:t>
      </w:r>
      <w:r w:rsidRPr="00760F02">
        <w:rPr>
          <w:sz w:val="28"/>
          <w:szCs w:val="28"/>
        </w:rPr>
        <w:t>ний не выявлено;</w:t>
      </w:r>
    </w:p>
    <w:p w:rsidR="00D128F6" w:rsidRPr="00760F02" w:rsidRDefault="00D128F6" w:rsidP="00D128F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60F02">
        <w:rPr>
          <w:sz w:val="28"/>
          <w:szCs w:val="28"/>
        </w:rPr>
        <w:t>- доля проверок, по итогам которых по фактам выявленных нарушений возбуждены дела об административных правонарушениях (в процентах от общего числа проверок, в результате которых выявлены правонарушения) в 1 полугодии 2018 года – 100% 8, во 2 полугодии 2018 года – 100%.</w:t>
      </w:r>
    </w:p>
    <w:p w:rsidR="00D128F6" w:rsidRPr="00760F02" w:rsidRDefault="00D128F6" w:rsidP="00D128F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60F02">
        <w:rPr>
          <w:sz w:val="28"/>
          <w:szCs w:val="28"/>
        </w:rPr>
        <w:t>- доля проверок, по итогам которых по фактам выявленных нарушений наложены административные взыскания (в процентах от общего числа пров</w:t>
      </w:r>
      <w:r w:rsidRPr="00760F02">
        <w:rPr>
          <w:sz w:val="28"/>
          <w:szCs w:val="28"/>
        </w:rPr>
        <w:t>е</w:t>
      </w:r>
      <w:r w:rsidRPr="00760F02">
        <w:rPr>
          <w:sz w:val="28"/>
          <w:szCs w:val="28"/>
        </w:rPr>
        <w:t>рок, в результате которых выявлены правонарушения) в 1 полугодии 2018 г</w:t>
      </w:r>
      <w:r w:rsidRPr="00760F02">
        <w:rPr>
          <w:sz w:val="28"/>
          <w:szCs w:val="28"/>
        </w:rPr>
        <w:t>о</w:t>
      </w:r>
      <w:r w:rsidRPr="00760F02">
        <w:rPr>
          <w:sz w:val="28"/>
          <w:szCs w:val="28"/>
        </w:rPr>
        <w:t>да – 100%, за 2 полугодие 2018 года – 100%;</w:t>
      </w:r>
    </w:p>
    <w:p w:rsidR="00D128F6" w:rsidRPr="00760F02" w:rsidRDefault="00D128F6" w:rsidP="00D128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F02">
        <w:rPr>
          <w:sz w:val="28"/>
          <w:szCs w:val="28"/>
        </w:rPr>
        <w:t>-отношение суммы взысканных административных штрафов к общей сумме наложенных административных штрафов (в процентах) в 2018 году – 84,9%. Отклонение объясняется исполнител</w:t>
      </w:r>
      <w:r w:rsidRPr="00760F02">
        <w:rPr>
          <w:sz w:val="28"/>
          <w:szCs w:val="28"/>
        </w:rPr>
        <w:t>ь</w:t>
      </w:r>
      <w:r w:rsidRPr="00760F02">
        <w:rPr>
          <w:sz w:val="28"/>
          <w:szCs w:val="28"/>
        </w:rPr>
        <w:t xml:space="preserve">ской дисциплиной </w:t>
      </w:r>
      <w:r w:rsidRPr="00760F02">
        <w:rPr>
          <w:sz w:val="28"/>
          <w:szCs w:val="28"/>
        </w:rPr>
        <w:lastRenderedPageBreak/>
        <w:t>плательщиков штрафа, наложением административных штрафов по итогам контрольных мероприятий в конце второго полугодия о</w:t>
      </w:r>
      <w:r w:rsidRPr="00760F02">
        <w:rPr>
          <w:sz w:val="28"/>
          <w:szCs w:val="28"/>
        </w:rPr>
        <w:t>т</w:t>
      </w:r>
      <w:r w:rsidRPr="00760F02">
        <w:rPr>
          <w:sz w:val="28"/>
          <w:szCs w:val="28"/>
        </w:rPr>
        <w:t>четного периода, срок уплаты по которым на отчетную дату еще не наступил.</w:t>
      </w:r>
    </w:p>
    <w:p w:rsidR="00D128F6" w:rsidRPr="00760F02" w:rsidRDefault="00D128F6" w:rsidP="00D128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F02">
        <w:rPr>
          <w:sz w:val="28"/>
          <w:szCs w:val="28"/>
        </w:rPr>
        <w:t>-средний размер наложенного административного штрафа, в том числе на физических, должностных и юридических лиц (в тыс. рублей): на юридическое лицо в 2018 году – 0.руб.; на должностное лицо в 2018 года – 153 тыс.руб.; на физические лица в 2018 году – 145 тыс.руб.</w:t>
      </w:r>
    </w:p>
    <w:p w:rsidR="00D128F6" w:rsidRPr="00760F02" w:rsidRDefault="00D128F6" w:rsidP="00D128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F02">
        <w:rPr>
          <w:sz w:val="28"/>
          <w:szCs w:val="28"/>
        </w:rPr>
        <w:t>По итогам 2018 года материалы о выявленных нарушениях не передав</w:t>
      </w:r>
      <w:r w:rsidRPr="00760F02">
        <w:rPr>
          <w:sz w:val="28"/>
          <w:szCs w:val="28"/>
        </w:rPr>
        <w:t>а</w:t>
      </w:r>
      <w:r w:rsidRPr="00760F02">
        <w:rPr>
          <w:sz w:val="28"/>
          <w:szCs w:val="28"/>
        </w:rPr>
        <w:t>лись в уполномоченные органы для возбуждения уголовных дел.</w:t>
      </w:r>
    </w:p>
    <w:p w:rsidR="00D128F6" w:rsidRPr="00760F02" w:rsidRDefault="00D128F6" w:rsidP="00D128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F02">
        <w:rPr>
          <w:sz w:val="28"/>
          <w:szCs w:val="28"/>
        </w:rPr>
        <w:t>Остальные показатели, предусмотренные Приложением № 1 к Правилам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а именно: доля заявлений органов г</w:t>
      </w:r>
      <w:r w:rsidRPr="00760F02">
        <w:rPr>
          <w:sz w:val="28"/>
          <w:szCs w:val="28"/>
        </w:rPr>
        <w:t>о</w:t>
      </w:r>
      <w:r w:rsidRPr="00760F02">
        <w:rPr>
          <w:sz w:val="28"/>
          <w:szCs w:val="28"/>
        </w:rPr>
        <w:t>сударственного контроля (надзора),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заявлений); доля проверок, результаты которых признаны недействительными (в процентах общего числа проведе</w:t>
      </w:r>
      <w:r w:rsidRPr="00760F02">
        <w:rPr>
          <w:sz w:val="28"/>
          <w:szCs w:val="28"/>
        </w:rPr>
        <w:t>н</w:t>
      </w:r>
      <w:r w:rsidRPr="00760F02">
        <w:rPr>
          <w:sz w:val="28"/>
          <w:szCs w:val="28"/>
        </w:rPr>
        <w:t>ных проверок); доля проверок, проведенных органами государственного ко</w:t>
      </w:r>
      <w:r w:rsidRPr="00760F02">
        <w:rPr>
          <w:sz w:val="28"/>
          <w:szCs w:val="28"/>
        </w:rPr>
        <w:t>н</w:t>
      </w:r>
      <w:r w:rsidRPr="00760F02">
        <w:rPr>
          <w:sz w:val="28"/>
          <w:szCs w:val="28"/>
        </w:rPr>
        <w:t>троля (надзора), муниципального контроля с нарушениями требований зак</w:t>
      </w:r>
      <w:r w:rsidRPr="00760F02">
        <w:rPr>
          <w:sz w:val="28"/>
          <w:szCs w:val="28"/>
        </w:rPr>
        <w:t>о</w:t>
      </w:r>
      <w:r w:rsidRPr="00760F02">
        <w:rPr>
          <w:sz w:val="28"/>
          <w:szCs w:val="28"/>
        </w:rPr>
        <w:t>нодательства Российской Федерации о порядке их проведения, по результатам выявления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 (в процентах о</w:t>
      </w:r>
      <w:r w:rsidRPr="00760F02">
        <w:rPr>
          <w:sz w:val="28"/>
          <w:szCs w:val="28"/>
        </w:rPr>
        <w:t>б</w:t>
      </w:r>
      <w:r w:rsidRPr="00760F02">
        <w:rPr>
          <w:sz w:val="28"/>
          <w:szCs w:val="28"/>
        </w:rPr>
        <w:t>щего числа проведенных проверок); 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</w:t>
      </w:r>
      <w:r w:rsidRPr="00760F02">
        <w:rPr>
          <w:sz w:val="28"/>
          <w:szCs w:val="28"/>
        </w:rPr>
        <w:t>а</w:t>
      </w:r>
      <w:r w:rsidRPr="00760F02">
        <w:rPr>
          <w:sz w:val="28"/>
          <w:szCs w:val="28"/>
        </w:rPr>
        <w:t>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 проведенных внеплановых проверок); доля внеплановых проверок, проведенных по фактам нарушений обязател</w:t>
      </w:r>
      <w:r w:rsidRPr="00760F02">
        <w:rPr>
          <w:sz w:val="28"/>
          <w:szCs w:val="28"/>
        </w:rPr>
        <w:t>ь</w:t>
      </w:r>
      <w:r w:rsidRPr="00760F02">
        <w:rPr>
          <w:sz w:val="28"/>
          <w:szCs w:val="28"/>
        </w:rPr>
        <w:t>ных требований, с которыми связано причинение вреда жизни и здоровью граждан, вреда животным, растениям, окружающей среде, объектам культу</w:t>
      </w:r>
      <w:r w:rsidRPr="00760F02">
        <w:rPr>
          <w:sz w:val="28"/>
          <w:szCs w:val="28"/>
        </w:rPr>
        <w:t>р</w:t>
      </w:r>
      <w:r w:rsidRPr="00760F02">
        <w:rPr>
          <w:sz w:val="28"/>
          <w:szCs w:val="28"/>
        </w:rPr>
        <w:t>ного наследия (памятникам истории и культуры) народов Российской Федер</w:t>
      </w:r>
      <w:r w:rsidRPr="00760F02">
        <w:rPr>
          <w:sz w:val="28"/>
          <w:szCs w:val="28"/>
        </w:rPr>
        <w:t>а</w:t>
      </w:r>
      <w:r w:rsidRPr="00760F02">
        <w:rPr>
          <w:sz w:val="28"/>
          <w:szCs w:val="28"/>
        </w:rPr>
        <w:t>ции, имуществу физических и юридических лиц, безопасности государства, а также возникновение чрезвычайных ситуаций природного и техногенного х</w:t>
      </w:r>
      <w:r w:rsidRPr="00760F02">
        <w:rPr>
          <w:sz w:val="28"/>
          <w:szCs w:val="28"/>
        </w:rPr>
        <w:t>а</w:t>
      </w:r>
      <w:r w:rsidRPr="00760F02">
        <w:rPr>
          <w:sz w:val="28"/>
          <w:szCs w:val="28"/>
        </w:rPr>
        <w:t>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проверок); доля юридических лиц, индивидуальных предприн</w:t>
      </w:r>
      <w:r w:rsidRPr="00760F02">
        <w:rPr>
          <w:sz w:val="28"/>
          <w:szCs w:val="28"/>
        </w:rPr>
        <w:t>и</w:t>
      </w:r>
      <w:r w:rsidRPr="00760F02">
        <w:rPr>
          <w:sz w:val="28"/>
          <w:szCs w:val="28"/>
        </w:rPr>
        <w:t xml:space="preserve">мателей, в деятельности которых выявлены </w:t>
      </w:r>
      <w:r w:rsidRPr="00760F02">
        <w:rPr>
          <w:sz w:val="28"/>
          <w:szCs w:val="28"/>
        </w:rPr>
        <w:lastRenderedPageBreak/>
        <w:t>нарушения обязательных требов</w:t>
      </w:r>
      <w:r w:rsidRPr="00760F02">
        <w:rPr>
          <w:sz w:val="28"/>
          <w:szCs w:val="28"/>
        </w:rPr>
        <w:t>а</w:t>
      </w:r>
      <w:r w:rsidRPr="00760F02">
        <w:rPr>
          <w:sz w:val="28"/>
          <w:szCs w:val="28"/>
        </w:rPr>
        <w:t>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</w:t>
      </w:r>
      <w:r w:rsidRPr="00760F02">
        <w:rPr>
          <w:sz w:val="28"/>
          <w:szCs w:val="28"/>
        </w:rPr>
        <w:t>у</w:t>
      </w:r>
      <w:r w:rsidRPr="00760F02">
        <w:rPr>
          <w:sz w:val="28"/>
          <w:szCs w:val="28"/>
        </w:rPr>
        <w:t>дарства, а также угрозу чрезвычайных ситуаций природного и техногенного характера (в процентах общего числа проверенных лиц); 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</w:t>
      </w:r>
      <w:r w:rsidRPr="00760F02">
        <w:rPr>
          <w:sz w:val="28"/>
          <w:szCs w:val="28"/>
        </w:rPr>
        <w:t>с</w:t>
      </w:r>
      <w:r w:rsidRPr="00760F02">
        <w:rPr>
          <w:sz w:val="28"/>
          <w:szCs w:val="28"/>
        </w:rPr>
        <w:t>ности государства, а также возникновения чрезвычайных ситуаций природн</w:t>
      </w:r>
      <w:r w:rsidRPr="00760F02">
        <w:rPr>
          <w:sz w:val="28"/>
          <w:szCs w:val="28"/>
        </w:rPr>
        <w:t>о</w:t>
      </w:r>
      <w:r w:rsidRPr="00760F02">
        <w:rPr>
          <w:sz w:val="28"/>
          <w:szCs w:val="28"/>
        </w:rPr>
        <w:t>го и техногенного характера (в процентах общего числа проверенных лиц); 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</w:t>
      </w:r>
      <w:r w:rsidRPr="00760F02">
        <w:rPr>
          <w:sz w:val="28"/>
          <w:szCs w:val="28"/>
        </w:rPr>
        <w:t>с</w:t>
      </w:r>
      <w:r w:rsidRPr="00760F02">
        <w:rPr>
          <w:sz w:val="28"/>
          <w:szCs w:val="28"/>
        </w:rPr>
        <w:t>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ущерба)в отчетном периоде в деятельности Госкомцен ЧР не зафиксированы.</w:t>
      </w:r>
    </w:p>
    <w:p w:rsidR="00D128F6" w:rsidRPr="00760F02" w:rsidRDefault="00D128F6" w:rsidP="00D128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F02">
        <w:rPr>
          <w:sz w:val="28"/>
          <w:szCs w:val="28"/>
        </w:rPr>
        <w:t>Показатели, характеризующие особенности осуществления государс</w:t>
      </w:r>
      <w:r w:rsidRPr="00760F02">
        <w:rPr>
          <w:sz w:val="28"/>
          <w:szCs w:val="28"/>
        </w:rPr>
        <w:t>т</w:t>
      </w:r>
      <w:r w:rsidRPr="00760F02">
        <w:rPr>
          <w:sz w:val="28"/>
          <w:szCs w:val="28"/>
        </w:rPr>
        <w:t>венного контроля (надзора) в соответствующих сферах деятельности, расчет и анализ которых проводится органами государственного контроля (надзора) на основании сведений ведомственных статистических наблюдений, отсутств</w:t>
      </w:r>
      <w:r w:rsidRPr="00760F02">
        <w:rPr>
          <w:sz w:val="28"/>
          <w:szCs w:val="28"/>
        </w:rPr>
        <w:t>у</w:t>
      </w:r>
      <w:r w:rsidRPr="00760F02">
        <w:rPr>
          <w:sz w:val="28"/>
          <w:szCs w:val="28"/>
        </w:rPr>
        <w:t>ют. Ведомственные статистические наблюдения не ведутся.</w:t>
      </w:r>
    </w:p>
    <w:p w:rsidR="00D128F6" w:rsidRPr="00760F02" w:rsidRDefault="00D128F6" w:rsidP="00D128F6">
      <w:pPr>
        <w:ind w:firstLine="708"/>
        <w:jc w:val="both"/>
        <w:rPr>
          <w:sz w:val="28"/>
          <w:szCs w:val="28"/>
        </w:rPr>
      </w:pPr>
      <w:r w:rsidRPr="00760F02">
        <w:rPr>
          <w:sz w:val="28"/>
          <w:szCs w:val="28"/>
        </w:rPr>
        <w:t>Действия органа государственного контроля (надзора) по пресечению нарушений обязательных требований:</w:t>
      </w:r>
    </w:p>
    <w:p w:rsidR="00D128F6" w:rsidRPr="00760F02" w:rsidRDefault="00D128F6" w:rsidP="00D128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F02">
        <w:rPr>
          <w:sz w:val="28"/>
          <w:szCs w:val="28"/>
        </w:rPr>
        <w:t>по итогам 33 проверок (11 проверок первого полугодия 2018 года) были выявлены правонарушения, по итогам 33 проверок (11 проверок в 1 полугодии 2018 года) возбуждены дела об административных правонарушениях;</w:t>
      </w:r>
    </w:p>
    <w:p w:rsidR="00D128F6" w:rsidRPr="00760F02" w:rsidRDefault="00D128F6" w:rsidP="00D128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F02">
        <w:rPr>
          <w:sz w:val="28"/>
          <w:szCs w:val="28"/>
        </w:rPr>
        <w:t>наложено 26 административных наказаний в виде административного штрафа;</w:t>
      </w:r>
    </w:p>
    <w:p w:rsidR="00D128F6" w:rsidRPr="00760F02" w:rsidRDefault="00D128F6" w:rsidP="00D128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0F02">
        <w:rPr>
          <w:sz w:val="28"/>
          <w:szCs w:val="28"/>
        </w:rPr>
        <w:t>в целях своевременного устранения нарушений законодательства специалистами Госкомцен ЧР в 2018 году выдано 6 предписаний по устран</w:t>
      </w:r>
      <w:r w:rsidRPr="00760F02">
        <w:rPr>
          <w:sz w:val="28"/>
          <w:szCs w:val="28"/>
        </w:rPr>
        <w:t>е</w:t>
      </w:r>
      <w:r w:rsidRPr="00760F02">
        <w:rPr>
          <w:sz w:val="28"/>
          <w:szCs w:val="28"/>
        </w:rPr>
        <w:t>нию допущенных нарушений.</w:t>
      </w:r>
    </w:p>
    <w:p w:rsidR="00D128F6" w:rsidRPr="00760F02" w:rsidRDefault="00D128F6" w:rsidP="00D128F6">
      <w:pPr>
        <w:ind w:firstLine="708"/>
        <w:jc w:val="both"/>
        <w:rPr>
          <w:sz w:val="28"/>
          <w:szCs w:val="28"/>
        </w:rPr>
      </w:pPr>
      <w:r w:rsidRPr="00760F02">
        <w:rPr>
          <w:sz w:val="28"/>
          <w:szCs w:val="28"/>
        </w:rPr>
        <w:t>Оценка состояния исполнения обязательных требований законодател</w:t>
      </w:r>
      <w:r w:rsidRPr="00760F02">
        <w:rPr>
          <w:sz w:val="28"/>
          <w:szCs w:val="28"/>
        </w:rPr>
        <w:t>ь</w:t>
      </w:r>
      <w:r w:rsidRPr="00760F02">
        <w:rPr>
          <w:sz w:val="28"/>
          <w:szCs w:val="28"/>
        </w:rPr>
        <w:t>ства Российской Федерации в соответствующей сфере деятельности.</w:t>
      </w:r>
    </w:p>
    <w:p w:rsidR="00D128F6" w:rsidRPr="00760F02" w:rsidRDefault="00D128F6" w:rsidP="00D128F6">
      <w:pPr>
        <w:ind w:firstLine="708"/>
        <w:jc w:val="both"/>
        <w:rPr>
          <w:sz w:val="28"/>
          <w:szCs w:val="28"/>
        </w:rPr>
      </w:pPr>
      <w:r w:rsidRPr="00760F02">
        <w:rPr>
          <w:sz w:val="28"/>
          <w:szCs w:val="28"/>
        </w:rPr>
        <w:t>Законодательством Российской Федерации созданы условия для собл</w:t>
      </w:r>
      <w:r w:rsidRPr="00760F02">
        <w:rPr>
          <w:sz w:val="28"/>
          <w:szCs w:val="28"/>
        </w:rPr>
        <w:t>ю</w:t>
      </w:r>
      <w:r w:rsidRPr="00760F02">
        <w:rPr>
          <w:sz w:val="28"/>
          <w:szCs w:val="28"/>
        </w:rPr>
        <w:t xml:space="preserve">дения обязательных требований в области государственного </w:t>
      </w:r>
      <w:r w:rsidRPr="00760F02">
        <w:rPr>
          <w:sz w:val="28"/>
          <w:szCs w:val="28"/>
        </w:rPr>
        <w:lastRenderedPageBreak/>
        <w:t>регулирования цен (тарифов). При этом основная доля нарушений обязательных требований, выявленных по результатам контрольных мероприятий, касается несоблюд</w:t>
      </w:r>
      <w:r w:rsidRPr="00760F02">
        <w:rPr>
          <w:sz w:val="28"/>
          <w:szCs w:val="28"/>
        </w:rPr>
        <w:t>е</w:t>
      </w:r>
      <w:r w:rsidRPr="00760F02">
        <w:rPr>
          <w:sz w:val="28"/>
          <w:szCs w:val="28"/>
        </w:rPr>
        <w:t>ния регулируемыми организациями установленного порядка ценообразования, а именно применение тарифов, не установленных в соответствии с законод</w:t>
      </w:r>
      <w:r w:rsidRPr="00760F02">
        <w:rPr>
          <w:sz w:val="28"/>
          <w:szCs w:val="28"/>
        </w:rPr>
        <w:t>а</w:t>
      </w:r>
      <w:r w:rsidRPr="00760F02">
        <w:rPr>
          <w:sz w:val="28"/>
          <w:szCs w:val="28"/>
        </w:rPr>
        <w:t>тельством Российской Федерации, или завышение установленных тарифов. Законодательство определяет, как сами обязательные требования, так и меры ответственности за их нарушение, предусмотренные, в том числе Кодексом Российской Федерации об административных правонарушениях.</w:t>
      </w:r>
    </w:p>
    <w:p w:rsidR="00D128F6" w:rsidRPr="00760F02" w:rsidRDefault="00D128F6" w:rsidP="00D128F6">
      <w:pPr>
        <w:ind w:firstLine="708"/>
        <w:jc w:val="both"/>
        <w:rPr>
          <w:sz w:val="28"/>
          <w:szCs w:val="28"/>
        </w:rPr>
      </w:pPr>
      <w:r w:rsidRPr="00760F02">
        <w:rPr>
          <w:sz w:val="28"/>
          <w:szCs w:val="28"/>
        </w:rPr>
        <w:t>Прогноз состояния исполнения обязательных требований законодател</w:t>
      </w:r>
      <w:r w:rsidRPr="00760F02">
        <w:rPr>
          <w:sz w:val="28"/>
          <w:szCs w:val="28"/>
        </w:rPr>
        <w:t>ь</w:t>
      </w:r>
      <w:r w:rsidRPr="00760F02">
        <w:rPr>
          <w:sz w:val="28"/>
          <w:szCs w:val="28"/>
        </w:rPr>
        <w:t>ства Российской Федерации в соответствующей сфере деятельности.</w:t>
      </w:r>
    </w:p>
    <w:p w:rsidR="00D128F6" w:rsidRPr="00760F02" w:rsidRDefault="00D128F6" w:rsidP="00D128F6">
      <w:pPr>
        <w:ind w:firstLine="708"/>
        <w:jc w:val="both"/>
        <w:rPr>
          <w:sz w:val="28"/>
          <w:szCs w:val="28"/>
        </w:rPr>
      </w:pPr>
      <w:r w:rsidRPr="00760F02">
        <w:rPr>
          <w:sz w:val="28"/>
          <w:szCs w:val="28"/>
        </w:rPr>
        <w:t>В условиях того, что законодательством Российской Федерации в обла</w:t>
      </w:r>
      <w:r w:rsidRPr="00760F02">
        <w:rPr>
          <w:sz w:val="28"/>
          <w:szCs w:val="28"/>
        </w:rPr>
        <w:t>с</w:t>
      </w:r>
      <w:r w:rsidRPr="00760F02">
        <w:rPr>
          <w:sz w:val="28"/>
          <w:szCs w:val="28"/>
        </w:rPr>
        <w:t>ти государственного регулирования цен (тарифов) определены обязательные требования, условия их исполнения, а также меры ответственности за неи</w:t>
      </w:r>
      <w:r w:rsidRPr="00760F02">
        <w:rPr>
          <w:sz w:val="28"/>
          <w:szCs w:val="28"/>
        </w:rPr>
        <w:t>с</w:t>
      </w:r>
      <w:r w:rsidRPr="00760F02">
        <w:rPr>
          <w:sz w:val="28"/>
          <w:szCs w:val="28"/>
        </w:rPr>
        <w:t xml:space="preserve">полнение, препятствия для исполнения обязательных требований отсутствуют, то при применении всего комплекса мер со стороны контролирующего органа, как предупредительного, так и пресекательного характера, и при осознании подконтрольным субъектом важности исполнения обязательных требований, указанные обязательные требования должны исполняться. </w:t>
      </w:r>
    </w:p>
    <w:p w:rsidR="005542D8" w:rsidRPr="00D128F6" w:rsidRDefault="00D128F6" w:rsidP="00D128F6">
      <w:pPr>
        <w:pStyle w:val="ab"/>
        <w:spacing w:after="0"/>
        <w:ind w:firstLine="567"/>
        <w:jc w:val="both"/>
        <w:rPr>
          <w:color w:val="FF0000"/>
          <w:sz w:val="28"/>
          <w:szCs w:val="28"/>
        </w:rPr>
      </w:pPr>
      <w:r w:rsidRPr="00662AE5">
        <w:rPr>
          <w:sz w:val="28"/>
          <w:szCs w:val="28"/>
        </w:rPr>
        <w:t>Удельный вес выполнения плана проведения плановых проверок, как и в прошлом году, составил 100 процентов.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D128F6" w:rsidRDefault="00886888" w:rsidP="00886888">
      <w:pPr>
        <w:rPr>
          <w:sz w:val="32"/>
          <w:szCs w:val="32"/>
        </w:rPr>
      </w:pPr>
    </w:p>
    <w:p w:rsidR="00D128F6" w:rsidRPr="004B32F5" w:rsidRDefault="00D128F6" w:rsidP="00D12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32F5">
        <w:rPr>
          <w:sz w:val="28"/>
          <w:szCs w:val="28"/>
        </w:rPr>
        <w:t xml:space="preserve">Работа по </w:t>
      </w:r>
      <w:bookmarkStart w:id="0" w:name="_GoBack"/>
      <w:bookmarkEnd w:id="0"/>
      <w:r w:rsidRPr="004B32F5">
        <w:rPr>
          <w:sz w:val="28"/>
          <w:szCs w:val="28"/>
        </w:rPr>
        <w:t>совершенствованию порядка и системы учета мероприятий по государственному контролю (надзору), их анализу и оценки эффективности, которая позволит более эффективно организовывать работу должностных лиц, уполномоченных на осуществление государственного надзора и осуществлять контроль деятельности, будет продолжена.</w:t>
      </w:r>
    </w:p>
    <w:p w:rsidR="00D128F6" w:rsidRPr="004B32F5" w:rsidRDefault="00D128F6" w:rsidP="00D128F6">
      <w:pPr>
        <w:pStyle w:val="Default"/>
        <w:ind w:firstLine="709"/>
        <w:jc w:val="both"/>
        <w:rPr>
          <w:color w:val="auto"/>
          <w:sz w:val="28"/>
          <w:szCs w:val="28"/>
          <w:lang w:eastAsia="en-US"/>
        </w:rPr>
      </w:pPr>
      <w:r w:rsidRPr="004B32F5">
        <w:rPr>
          <w:color w:val="auto"/>
          <w:sz w:val="28"/>
          <w:szCs w:val="28"/>
          <w:lang w:eastAsia="en-US"/>
        </w:rPr>
        <w:t>Повышению эффективности осуществления государственного контроля  за соблюдением порядка ценообразования будет способствовать:</w:t>
      </w:r>
    </w:p>
    <w:p w:rsidR="00D128F6" w:rsidRPr="004B32F5" w:rsidRDefault="00D128F6" w:rsidP="00D12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32F5">
        <w:rPr>
          <w:sz w:val="28"/>
          <w:szCs w:val="28"/>
        </w:rPr>
        <w:t>-  публикация обзоров по результатам контрольных мероприятий, проведенных в субъектах Российской Федерации, а также Федеральной антим</w:t>
      </w:r>
      <w:r w:rsidRPr="004B32F5">
        <w:rPr>
          <w:sz w:val="28"/>
          <w:szCs w:val="28"/>
        </w:rPr>
        <w:t>о</w:t>
      </w:r>
      <w:r w:rsidRPr="004B32F5">
        <w:rPr>
          <w:sz w:val="28"/>
          <w:szCs w:val="28"/>
        </w:rPr>
        <w:t>нопольной службой (характер нарушений, механизм выявления, особенности формирования доказательной базы);</w:t>
      </w:r>
    </w:p>
    <w:p w:rsidR="00D128F6" w:rsidRPr="00463F4C" w:rsidRDefault="00D128F6" w:rsidP="00D128F6">
      <w:pPr>
        <w:autoSpaceDE w:val="0"/>
        <w:autoSpaceDN w:val="0"/>
        <w:adjustRightInd w:val="0"/>
        <w:ind w:firstLine="709"/>
        <w:jc w:val="both"/>
        <w:rPr>
          <w:b/>
          <w:bCs/>
          <w:sz w:val="28"/>
        </w:rPr>
      </w:pPr>
      <w:r w:rsidRPr="004B32F5">
        <w:rPr>
          <w:sz w:val="28"/>
          <w:szCs w:val="28"/>
        </w:rPr>
        <w:t>- проведение работы</w:t>
      </w:r>
      <w:r w:rsidRPr="004B32F5">
        <w:rPr>
          <w:bCs/>
          <w:sz w:val="28"/>
        </w:rPr>
        <w:t xml:space="preserve"> по</w:t>
      </w:r>
      <w:r w:rsidRPr="00463F4C">
        <w:rPr>
          <w:bCs/>
          <w:sz w:val="28"/>
        </w:rPr>
        <w:t xml:space="preserve"> профилактике нарушений обязательных треб</w:t>
      </w:r>
      <w:r w:rsidRPr="00463F4C">
        <w:rPr>
          <w:bCs/>
          <w:sz w:val="28"/>
        </w:rPr>
        <w:t>о</w:t>
      </w:r>
      <w:r w:rsidRPr="00463F4C">
        <w:rPr>
          <w:bCs/>
          <w:sz w:val="28"/>
        </w:rPr>
        <w:t>ваний</w:t>
      </w:r>
      <w:r w:rsidRPr="00463F4C">
        <w:rPr>
          <w:b/>
          <w:bCs/>
          <w:sz w:val="28"/>
        </w:rPr>
        <w:t>;</w:t>
      </w:r>
    </w:p>
    <w:p w:rsidR="00D128F6" w:rsidRPr="00463F4C" w:rsidRDefault="00D128F6" w:rsidP="00D128F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63F4C">
        <w:rPr>
          <w:b/>
          <w:bCs/>
          <w:sz w:val="28"/>
        </w:rPr>
        <w:t xml:space="preserve">- </w:t>
      </w:r>
      <w:r w:rsidRPr="00463F4C">
        <w:rPr>
          <w:sz w:val="28"/>
          <w:szCs w:val="28"/>
        </w:rPr>
        <w:t xml:space="preserve">тщательный отбор объектов контроля, планируемых к включению в ежегодные планы проведения проверок; </w:t>
      </w:r>
    </w:p>
    <w:p w:rsidR="00D128F6" w:rsidRPr="00463F4C" w:rsidRDefault="00D128F6" w:rsidP="00D128F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63F4C">
        <w:rPr>
          <w:sz w:val="28"/>
          <w:szCs w:val="28"/>
        </w:rPr>
        <w:lastRenderedPageBreak/>
        <w:t>-предупреждение, выявление и пресечение нарушений юридическими лицами, индивидуальными предпринимателями обязательных требований;</w:t>
      </w:r>
    </w:p>
    <w:p w:rsidR="00D128F6" w:rsidRPr="00463F4C" w:rsidRDefault="00D128F6" w:rsidP="00D128F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63F4C">
        <w:rPr>
          <w:sz w:val="28"/>
          <w:szCs w:val="28"/>
        </w:rPr>
        <w:t>- систематическое проведение практических семинаров по вопросам осуществления государственного контроля за порядком ценообразования.</w:t>
      </w:r>
    </w:p>
    <w:p w:rsidR="00D128F6" w:rsidRPr="00463F4C" w:rsidRDefault="00D128F6" w:rsidP="00D128F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63F4C">
        <w:rPr>
          <w:sz w:val="28"/>
          <w:szCs w:val="28"/>
        </w:rPr>
        <w:t>Основными задачами в вопросах осуществления государственного ко</w:t>
      </w:r>
      <w:r w:rsidRPr="00463F4C">
        <w:rPr>
          <w:sz w:val="28"/>
          <w:szCs w:val="28"/>
        </w:rPr>
        <w:t>н</w:t>
      </w:r>
      <w:r w:rsidRPr="00463F4C">
        <w:rPr>
          <w:sz w:val="28"/>
          <w:szCs w:val="28"/>
        </w:rPr>
        <w:t>троля соблюдения порядка ценообразования в 201</w:t>
      </w:r>
      <w:r>
        <w:rPr>
          <w:sz w:val="28"/>
          <w:szCs w:val="28"/>
        </w:rPr>
        <w:t>9</w:t>
      </w:r>
      <w:r w:rsidRPr="00463F4C">
        <w:rPr>
          <w:sz w:val="28"/>
          <w:szCs w:val="28"/>
        </w:rPr>
        <w:t xml:space="preserve"> году необходимо считать:</w:t>
      </w:r>
    </w:p>
    <w:p w:rsidR="00D128F6" w:rsidRPr="00463F4C" w:rsidRDefault="00D128F6" w:rsidP="00D12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F4C">
        <w:rPr>
          <w:sz w:val="28"/>
          <w:szCs w:val="28"/>
        </w:rPr>
        <w:t>- дальнейшее повышение эффективности и результативности осущест</w:t>
      </w:r>
      <w:r w:rsidRPr="00463F4C">
        <w:rPr>
          <w:sz w:val="28"/>
          <w:szCs w:val="28"/>
        </w:rPr>
        <w:t>в</w:t>
      </w:r>
      <w:r w:rsidRPr="00463F4C">
        <w:rPr>
          <w:sz w:val="28"/>
          <w:szCs w:val="28"/>
        </w:rPr>
        <w:t>ления государственного контроля за счет принятия всего комплекса мер, предусмотренных действующим законодательством, направленных на предупр</w:t>
      </w:r>
      <w:r w:rsidRPr="00463F4C">
        <w:rPr>
          <w:sz w:val="28"/>
          <w:szCs w:val="28"/>
        </w:rPr>
        <w:t>е</w:t>
      </w:r>
      <w:r w:rsidRPr="00463F4C">
        <w:rPr>
          <w:sz w:val="28"/>
          <w:szCs w:val="28"/>
        </w:rPr>
        <w:t>ждение, выявление и пресечение нарушений;</w:t>
      </w:r>
    </w:p>
    <w:p w:rsidR="00D128F6" w:rsidRPr="00463F4C" w:rsidRDefault="00D128F6" w:rsidP="00D12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F4C">
        <w:rPr>
          <w:sz w:val="28"/>
          <w:szCs w:val="28"/>
        </w:rPr>
        <w:t>- выполнение в полном объеме плановых проверок по соблюдению з</w:t>
      </w:r>
      <w:r w:rsidRPr="00463F4C">
        <w:rPr>
          <w:sz w:val="28"/>
          <w:szCs w:val="28"/>
        </w:rPr>
        <w:t>а</w:t>
      </w:r>
      <w:r w:rsidRPr="00463F4C">
        <w:rPr>
          <w:sz w:val="28"/>
          <w:szCs w:val="28"/>
        </w:rPr>
        <w:t>конодательства;</w:t>
      </w:r>
    </w:p>
    <w:p w:rsidR="00D128F6" w:rsidRPr="00463F4C" w:rsidRDefault="00D128F6" w:rsidP="00D12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F4C">
        <w:rPr>
          <w:sz w:val="28"/>
          <w:szCs w:val="28"/>
        </w:rPr>
        <w:t>- взаимодействие с органами прокуратуры, судебными приставами – и</w:t>
      </w:r>
      <w:r w:rsidRPr="00463F4C">
        <w:rPr>
          <w:sz w:val="28"/>
          <w:szCs w:val="28"/>
        </w:rPr>
        <w:t>с</w:t>
      </w:r>
      <w:r w:rsidRPr="00463F4C">
        <w:rPr>
          <w:sz w:val="28"/>
          <w:szCs w:val="28"/>
        </w:rPr>
        <w:t>полнителями и иными органами и должностными лицами, чья деятельность связана с реализацией функций в области государственного контроля ценоо</w:t>
      </w:r>
      <w:r w:rsidRPr="00463F4C">
        <w:rPr>
          <w:sz w:val="28"/>
          <w:szCs w:val="28"/>
        </w:rPr>
        <w:t>б</w:t>
      </w:r>
      <w:r w:rsidRPr="00463F4C">
        <w:rPr>
          <w:sz w:val="28"/>
          <w:szCs w:val="28"/>
        </w:rPr>
        <w:t>разования;</w:t>
      </w:r>
    </w:p>
    <w:p w:rsidR="00D128F6" w:rsidRPr="00463F4C" w:rsidRDefault="00D128F6" w:rsidP="00D12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F4C">
        <w:rPr>
          <w:sz w:val="28"/>
          <w:szCs w:val="28"/>
        </w:rPr>
        <w:t>- проведение методической работы с юридическими лицами и индив</w:t>
      </w:r>
      <w:r w:rsidRPr="00463F4C">
        <w:rPr>
          <w:sz w:val="28"/>
          <w:szCs w:val="28"/>
        </w:rPr>
        <w:t>и</w:t>
      </w:r>
      <w:r w:rsidRPr="00463F4C">
        <w:rPr>
          <w:sz w:val="28"/>
          <w:szCs w:val="28"/>
        </w:rPr>
        <w:t>дуальными предпринимателями, в отношении которых проводятся проверки, направленной на предотвращение нарушений с их стороны;</w:t>
      </w:r>
    </w:p>
    <w:p w:rsidR="00404177" w:rsidRPr="00D128F6" w:rsidRDefault="00D128F6" w:rsidP="00D128F6">
      <w:pPr>
        <w:rPr>
          <w:sz w:val="32"/>
          <w:szCs w:val="32"/>
        </w:rPr>
      </w:pPr>
      <w:r w:rsidRPr="00463F4C">
        <w:rPr>
          <w:sz w:val="28"/>
          <w:szCs w:val="28"/>
        </w:rPr>
        <w:t>- повышение квалификации работ</w:t>
      </w:r>
      <w:r>
        <w:rPr>
          <w:sz w:val="28"/>
          <w:szCs w:val="28"/>
        </w:rPr>
        <w:t>ников, осуществляющих контроль.</w:t>
      </w:r>
    </w:p>
    <w:p w:rsidR="00404177" w:rsidRPr="00D128F6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D128F6" w:rsidRDefault="00886888" w:rsidP="00886888">
      <w:pPr>
        <w:rPr>
          <w:sz w:val="32"/>
          <w:szCs w:val="32"/>
        </w:rPr>
      </w:pPr>
    </w:p>
    <w:p w:rsidR="00404177" w:rsidRPr="00D128F6" w:rsidRDefault="00404177" w:rsidP="00886888">
      <w:pPr>
        <w:rPr>
          <w:sz w:val="32"/>
          <w:szCs w:val="32"/>
        </w:rPr>
      </w:pPr>
    </w:p>
    <w:p w:rsidR="00404177" w:rsidRPr="00D128F6" w:rsidRDefault="00404177" w:rsidP="00886888">
      <w:pPr>
        <w:rPr>
          <w:sz w:val="32"/>
          <w:szCs w:val="32"/>
        </w:rPr>
      </w:pPr>
    </w:p>
    <w:p w:rsidR="00404177" w:rsidRPr="00D128F6" w:rsidRDefault="00404177" w:rsidP="00886888">
      <w:pPr>
        <w:rPr>
          <w:sz w:val="32"/>
          <w:szCs w:val="32"/>
        </w:rPr>
      </w:pPr>
    </w:p>
    <w:sectPr w:rsidR="00404177" w:rsidRPr="00D128F6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A34" w:rsidRDefault="001D1A34" w:rsidP="00404177">
      <w:r>
        <w:separator/>
      </w:r>
    </w:p>
  </w:endnote>
  <w:endnote w:type="continuationSeparator" w:id="1">
    <w:p w:rsidR="001D1A34" w:rsidRDefault="001D1A34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FA0210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D128F6">
      <w:rPr>
        <w:noProof/>
      </w:rPr>
      <w:t>11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A34" w:rsidRDefault="001D1A34" w:rsidP="00404177">
      <w:r>
        <w:separator/>
      </w:r>
    </w:p>
  </w:footnote>
  <w:footnote w:type="continuationSeparator" w:id="1">
    <w:p w:rsidR="001D1A34" w:rsidRDefault="001D1A34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0F2E"/>
    <w:rsid w:val="001D1A34"/>
    <w:rsid w:val="00404177"/>
    <w:rsid w:val="0042029C"/>
    <w:rsid w:val="005542D8"/>
    <w:rsid w:val="005A1F26"/>
    <w:rsid w:val="005B5D4B"/>
    <w:rsid w:val="006961EB"/>
    <w:rsid w:val="00755FAF"/>
    <w:rsid w:val="0083213D"/>
    <w:rsid w:val="00843529"/>
    <w:rsid w:val="00886888"/>
    <w:rsid w:val="008A0EF2"/>
    <w:rsid w:val="008E7D6B"/>
    <w:rsid w:val="00A6696F"/>
    <w:rsid w:val="00B628C6"/>
    <w:rsid w:val="00CD6E5D"/>
    <w:rsid w:val="00D128F6"/>
    <w:rsid w:val="00D524F4"/>
    <w:rsid w:val="00DA0BF9"/>
    <w:rsid w:val="00DD671F"/>
    <w:rsid w:val="00E14580"/>
    <w:rsid w:val="00E823FF"/>
    <w:rsid w:val="00F31C3C"/>
    <w:rsid w:val="00FA0210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Subtitle"/>
    <w:basedOn w:val="a"/>
    <w:link w:val="aa"/>
    <w:qFormat/>
    <w:rsid w:val="00D128F6"/>
    <w:pPr>
      <w:jc w:val="center"/>
    </w:pPr>
    <w:rPr>
      <w:rFonts w:ascii="Bookman Old Style" w:hAnsi="Bookman Old Style"/>
      <w:b/>
      <w:sz w:val="36"/>
      <w:szCs w:val="20"/>
    </w:rPr>
  </w:style>
  <w:style w:type="character" w:customStyle="1" w:styleId="aa">
    <w:name w:val="Подзаголовок Знак"/>
    <w:basedOn w:val="a0"/>
    <w:link w:val="a9"/>
    <w:rsid w:val="00D128F6"/>
    <w:rPr>
      <w:rFonts w:ascii="Bookman Old Style" w:eastAsia="Times New Roman" w:hAnsi="Bookman Old Style"/>
      <w:b/>
      <w:sz w:val="36"/>
    </w:rPr>
  </w:style>
  <w:style w:type="paragraph" w:customStyle="1" w:styleId="ConsPlusNormal">
    <w:name w:val="ConsPlusNormal"/>
    <w:rsid w:val="00D128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Normal (Web)"/>
    <w:basedOn w:val="a"/>
    <w:uiPriority w:val="99"/>
    <w:unhideWhenUsed/>
    <w:rsid w:val="00D128F6"/>
    <w:pPr>
      <w:spacing w:after="240"/>
    </w:pPr>
  </w:style>
  <w:style w:type="paragraph" w:customStyle="1" w:styleId="Default">
    <w:name w:val="Default"/>
    <w:rsid w:val="00D128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3678</Words>
  <Characters>20971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2019-02-28T09:10:00Z</dcterms:modified>
</cp:coreProperties>
</file>